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0AA68" w14:textId="1D87A9D9" w:rsidR="00027C27" w:rsidRPr="00445732" w:rsidRDefault="00FD7F29" w:rsidP="0C528150">
      <w:pPr>
        <w:pStyle w:val="Title"/>
        <w:pBdr>
          <w:top w:val="single" w:sz="12" w:space="1" w:color="auto"/>
          <w:left w:val="single" w:sz="12" w:space="4" w:color="auto"/>
          <w:bottom w:val="single" w:sz="12" w:space="1" w:color="auto"/>
          <w:right w:val="single" w:sz="12" w:space="4" w:color="auto"/>
        </w:pBdr>
        <w:shd w:val="clear" w:color="auto" w:fill="D9E2F3" w:themeFill="accent1" w:themeFillTint="33"/>
        <w:spacing w:line="276" w:lineRule="auto"/>
        <w:rPr>
          <w:rFonts w:asciiTheme="minorHAnsi" w:hAnsiTheme="minorHAnsi" w:cstheme="minorHAnsi"/>
          <w:b/>
          <w:bCs/>
        </w:rPr>
      </w:pPr>
      <w:r w:rsidRPr="00445732">
        <w:rPr>
          <w:rFonts w:asciiTheme="minorHAnsi" w:hAnsiTheme="minorHAnsi" w:cstheme="minorHAnsi"/>
          <w:b/>
          <w:bCs/>
        </w:rPr>
        <w:t xml:space="preserve">Information pack for appointment to the </w:t>
      </w:r>
      <w:r w:rsidR="00B8729C" w:rsidRPr="00445732">
        <w:rPr>
          <w:rFonts w:asciiTheme="minorHAnsi" w:hAnsiTheme="minorHAnsi" w:cstheme="minorHAnsi"/>
          <w:b/>
          <w:bCs/>
        </w:rPr>
        <w:t>B</w:t>
      </w:r>
      <w:r w:rsidRPr="00445732">
        <w:rPr>
          <w:rFonts w:asciiTheme="minorHAnsi" w:hAnsiTheme="minorHAnsi" w:cstheme="minorHAnsi"/>
          <w:b/>
          <w:bCs/>
        </w:rPr>
        <w:t xml:space="preserve">oard </w:t>
      </w:r>
      <w:r w:rsidR="00975F05" w:rsidRPr="00445732">
        <w:rPr>
          <w:rFonts w:asciiTheme="minorHAnsi" w:hAnsiTheme="minorHAnsi" w:cstheme="minorHAnsi"/>
          <w:b/>
          <w:bCs/>
        </w:rPr>
        <w:t>NHS Forth Valley</w:t>
      </w:r>
    </w:p>
    <w:p w14:paraId="6C11AF28" w14:textId="77777777" w:rsidR="00FD7F29" w:rsidRPr="00445732" w:rsidRDefault="00FD7F29" w:rsidP="003B7D56">
      <w:pPr>
        <w:spacing w:line="276" w:lineRule="auto"/>
        <w:rPr>
          <w:rFonts w:asciiTheme="minorHAnsi" w:hAnsiTheme="minorHAnsi" w:cstheme="minorHAnsi"/>
          <w:szCs w:val="24"/>
        </w:rPr>
      </w:pPr>
    </w:p>
    <w:p w14:paraId="6F4C8FAE" w14:textId="77777777" w:rsidR="003E0101" w:rsidRPr="00445732" w:rsidRDefault="003E0101" w:rsidP="003B7D56">
      <w:pPr>
        <w:spacing w:line="276" w:lineRule="auto"/>
        <w:rPr>
          <w:rFonts w:asciiTheme="minorHAnsi" w:hAnsiTheme="minorHAnsi" w:cstheme="minorHAnsi"/>
          <w:szCs w:val="24"/>
        </w:rPr>
      </w:pPr>
    </w:p>
    <w:p w14:paraId="4CD01B26" w14:textId="56E2EF53" w:rsidR="00FD7F29" w:rsidRPr="00445732" w:rsidRDefault="00975F05" w:rsidP="00975F05">
      <w:pPr>
        <w:pStyle w:val="Default"/>
        <w:spacing w:line="276" w:lineRule="auto"/>
        <w:jc w:val="center"/>
        <w:rPr>
          <w:rFonts w:asciiTheme="minorHAnsi" w:hAnsiTheme="minorHAnsi" w:cstheme="minorHAnsi"/>
          <w:sz w:val="28"/>
          <w:szCs w:val="28"/>
        </w:rPr>
      </w:pPr>
      <w:r w:rsidRPr="00445732">
        <w:rPr>
          <w:rFonts w:asciiTheme="minorHAnsi" w:hAnsiTheme="minorHAnsi" w:cstheme="minorHAnsi"/>
          <w:noProof/>
        </w:rPr>
        <w:drawing>
          <wp:inline distT="0" distB="0" distL="0" distR="0" wp14:anchorId="66F35051" wp14:editId="7C8AD5D8">
            <wp:extent cx="1838325" cy="1387415"/>
            <wp:effectExtent l="0" t="0" r="0" b="3810"/>
            <wp:docPr id="1196793273" name="Picture 1" descr="NHS Forth Va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Forth Vall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142" cy="1389541"/>
                    </a:xfrm>
                    <a:prstGeom prst="rect">
                      <a:avLst/>
                    </a:prstGeom>
                    <a:noFill/>
                    <a:ln>
                      <a:noFill/>
                    </a:ln>
                  </pic:spPr>
                </pic:pic>
              </a:graphicData>
            </a:graphic>
          </wp:inline>
        </w:drawing>
      </w:r>
    </w:p>
    <w:p w14:paraId="5C19B173" w14:textId="77777777" w:rsidR="003E0101" w:rsidRPr="00445732" w:rsidRDefault="003E0101" w:rsidP="00975F05">
      <w:pPr>
        <w:pStyle w:val="Default"/>
        <w:spacing w:line="276" w:lineRule="auto"/>
        <w:jc w:val="center"/>
        <w:rPr>
          <w:rFonts w:asciiTheme="minorHAnsi" w:hAnsiTheme="minorHAnsi" w:cstheme="minorHAnsi"/>
          <w:sz w:val="28"/>
          <w:szCs w:val="28"/>
        </w:rPr>
      </w:pPr>
    </w:p>
    <w:p w14:paraId="4C1723BF" w14:textId="64EE1F32" w:rsidR="00FD7F29" w:rsidRPr="00445732" w:rsidRDefault="00FD7F29" w:rsidP="003B7D56">
      <w:pPr>
        <w:pStyle w:val="NoSpacing"/>
        <w:spacing w:line="276" w:lineRule="auto"/>
        <w:rPr>
          <w:rFonts w:asciiTheme="minorHAnsi" w:hAnsiTheme="minorHAnsi" w:cstheme="minorHAnsi"/>
          <w:sz w:val="28"/>
          <w:szCs w:val="28"/>
        </w:rPr>
      </w:pPr>
      <w:r w:rsidRPr="00445732">
        <w:rPr>
          <w:rFonts w:asciiTheme="minorHAnsi" w:hAnsiTheme="minorHAnsi" w:cstheme="minorHAnsi"/>
          <w:sz w:val="28"/>
          <w:szCs w:val="28"/>
        </w:rPr>
        <w:t>The Cabinet Secretary</w:t>
      </w:r>
      <w:r w:rsidR="00975F05" w:rsidRPr="00445732">
        <w:rPr>
          <w:rFonts w:asciiTheme="minorHAnsi" w:hAnsiTheme="minorHAnsi" w:cstheme="minorHAnsi"/>
          <w:sz w:val="28"/>
          <w:szCs w:val="28"/>
        </w:rPr>
        <w:t xml:space="preserve"> for Health &amp; Social Care</w:t>
      </w:r>
      <w:r w:rsidRPr="00445732">
        <w:rPr>
          <w:rFonts w:asciiTheme="minorHAnsi" w:hAnsiTheme="minorHAnsi" w:cstheme="minorHAnsi"/>
          <w:sz w:val="28"/>
          <w:szCs w:val="28"/>
        </w:rPr>
        <w:t xml:space="preserve"> is seeking to appoint </w:t>
      </w:r>
      <w:r w:rsidR="00975F05" w:rsidRPr="00445732">
        <w:rPr>
          <w:rFonts w:asciiTheme="minorHAnsi" w:hAnsiTheme="minorHAnsi" w:cstheme="minorHAnsi"/>
          <w:sz w:val="28"/>
          <w:szCs w:val="28"/>
        </w:rPr>
        <w:t>three new</w:t>
      </w:r>
      <w:r w:rsidRPr="00445732">
        <w:rPr>
          <w:rFonts w:asciiTheme="minorHAnsi" w:hAnsiTheme="minorHAnsi" w:cstheme="minorHAnsi"/>
          <w:sz w:val="28"/>
          <w:szCs w:val="28"/>
        </w:rPr>
        <w:t xml:space="preserve"> </w:t>
      </w:r>
      <w:r w:rsidR="00975F05" w:rsidRPr="00445732">
        <w:rPr>
          <w:rFonts w:asciiTheme="minorHAnsi" w:hAnsiTheme="minorHAnsi" w:cstheme="minorHAnsi"/>
          <w:sz w:val="28"/>
          <w:szCs w:val="28"/>
        </w:rPr>
        <w:t>Non-Executive Board Members</w:t>
      </w:r>
      <w:r w:rsidR="00A41F4A" w:rsidRPr="00445732">
        <w:rPr>
          <w:rFonts w:asciiTheme="minorHAnsi" w:hAnsiTheme="minorHAnsi" w:cstheme="minorHAnsi"/>
          <w:sz w:val="28"/>
          <w:szCs w:val="28"/>
        </w:rPr>
        <w:t xml:space="preserve"> </w:t>
      </w:r>
      <w:r w:rsidR="00975F05" w:rsidRPr="00445732">
        <w:rPr>
          <w:rFonts w:asciiTheme="minorHAnsi" w:hAnsiTheme="minorHAnsi" w:cstheme="minorHAnsi"/>
          <w:sz w:val="28"/>
          <w:szCs w:val="28"/>
        </w:rPr>
        <w:t>to the Board of NHS Forth Valley.</w:t>
      </w:r>
      <w:r w:rsidRPr="00445732">
        <w:rPr>
          <w:rFonts w:asciiTheme="minorHAnsi" w:hAnsiTheme="minorHAnsi" w:cstheme="minorHAnsi"/>
          <w:sz w:val="28"/>
          <w:szCs w:val="28"/>
        </w:rPr>
        <w:t xml:space="preserve"> The Cabinet Secretary </w:t>
      </w:r>
      <w:r w:rsidR="00820C13" w:rsidRPr="00445732">
        <w:rPr>
          <w:rFonts w:asciiTheme="minorHAnsi" w:hAnsiTheme="minorHAnsi" w:cstheme="minorHAnsi"/>
          <w:sz w:val="28"/>
          <w:szCs w:val="28"/>
        </w:rPr>
        <w:t>highly values</w:t>
      </w:r>
      <w:r w:rsidRPr="00445732">
        <w:rPr>
          <w:rFonts w:asciiTheme="minorHAnsi" w:hAnsiTheme="minorHAnsi" w:cstheme="minorHAnsi"/>
          <w:sz w:val="28"/>
          <w:szCs w:val="28"/>
        </w:rPr>
        <w:t xml:space="preserve"> the benefits of having different points of view on the board and welcomes applications from people from all walks of life. </w:t>
      </w:r>
    </w:p>
    <w:p w14:paraId="70EFFD38" w14:textId="77777777" w:rsidR="00FD7F29" w:rsidRPr="00445732" w:rsidRDefault="00FD7F29" w:rsidP="003B7D56">
      <w:pPr>
        <w:pStyle w:val="NoSpacing"/>
        <w:spacing w:line="276" w:lineRule="auto"/>
        <w:rPr>
          <w:rFonts w:asciiTheme="minorHAnsi" w:hAnsiTheme="minorHAnsi" w:cstheme="minorHAnsi"/>
          <w:sz w:val="28"/>
          <w:szCs w:val="28"/>
        </w:rPr>
      </w:pPr>
    </w:p>
    <w:p w14:paraId="7155207B" w14:textId="06AD91D4" w:rsidR="00FD7F29" w:rsidRPr="00445732" w:rsidRDefault="00FD7F29" w:rsidP="0C528150">
      <w:pPr>
        <w:pStyle w:val="NoSpacing"/>
        <w:spacing w:line="276" w:lineRule="auto"/>
        <w:rPr>
          <w:rStyle w:val="Hyperlink"/>
          <w:rFonts w:asciiTheme="minorHAnsi" w:hAnsiTheme="minorHAnsi" w:cstheme="minorHAnsi"/>
          <w:sz w:val="28"/>
          <w:szCs w:val="28"/>
        </w:rPr>
      </w:pPr>
      <w:r w:rsidRPr="00445732">
        <w:rPr>
          <w:rFonts w:asciiTheme="minorHAnsi" w:hAnsiTheme="minorHAnsi" w:cstheme="minorHAnsi"/>
          <w:sz w:val="28"/>
          <w:szCs w:val="28"/>
        </w:rPr>
        <w:t>The appointments process for these board vacancies</w:t>
      </w:r>
      <w:r w:rsidR="17814131" w:rsidRPr="00445732">
        <w:rPr>
          <w:rFonts w:asciiTheme="minorHAnsi" w:hAnsiTheme="minorHAnsi" w:cstheme="minorHAnsi"/>
          <w:sz w:val="28"/>
          <w:szCs w:val="28"/>
        </w:rPr>
        <w:t xml:space="preserve"> follow</w:t>
      </w:r>
      <w:r w:rsidR="00BB3B96" w:rsidRPr="00445732">
        <w:rPr>
          <w:rFonts w:asciiTheme="minorHAnsi" w:hAnsiTheme="minorHAnsi" w:cstheme="minorHAnsi"/>
          <w:sz w:val="28"/>
          <w:szCs w:val="28"/>
        </w:rPr>
        <w:t xml:space="preserve">s the </w:t>
      </w:r>
      <w:hyperlink r:id="rId10" w:history="1">
        <w:r w:rsidR="00BB3B96" w:rsidRPr="00445732">
          <w:rPr>
            <w:rStyle w:val="Hyperlink"/>
            <w:rFonts w:asciiTheme="minorHAnsi" w:hAnsiTheme="minorHAnsi" w:cstheme="minorHAnsi"/>
            <w:sz w:val="28"/>
            <w:szCs w:val="28"/>
          </w:rPr>
          <w:t>Code of Practice for Public Appointments</w:t>
        </w:r>
      </w:hyperlink>
      <w:r w:rsidR="00BB3B96" w:rsidRPr="00445732">
        <w:rPr>
          <w:rFonts w:asciiTheme="minorHAnsi" w:hAnsiTheme="minorHAnsi" w:cstheme="minorHAnsi"/>
          <w:sz w:val="28"/>
          <w:szCs w:val="28"/>
        </w:rPr>
        <w:t xml:space="preserve"> and </w:t>
      </w:r>
      <w:r w:rsidR="005A3F7B" w:rsidRPr="00445732">
        <w:rPr>
          <w:rFonts w:asciiTheme="minorHAnsi" w:hAnsiTheme="minorHAnsi" w:cstheme="minorHAnsi"/>
          <w:sz w:val="28"/>
          <w:szCs w:val="28"/>
        </w:rPr>
        <w:t xml:space="preserve">is </w:t>
      </w:r>
      <w:r w:rsidRPr="00445732">
        <w:rPr>
          <w:rFonts w:asciiTheme="minorHAnsi" w:hAnsiTheme="minorHAnsi" w:cstheme="minorHAnsi"/>
          <w:sz w:val="28"/>
          <w:szCs w:val="28"/>
        </w:rPr>
        <w:t xml:space="preserve">regulated by the </w:t>
      </w:r>
      <w:r w:rsidR="00BB3B96" w:rsidRPr="00445732">
        <w:rPr>
          <w:rFonts w:asciiTheme="minorHAnsi" w:hAnsiTheme="minorHAnsi" w:cstheme="minorHAnsi"/>
          <w:sz w:val="28"/>
          <w:szCs w:val="28"/>
        </w:rPr>
        <w:fldChar w:fldCharType="begin"/>
      </w:r>
      <w:r w:rsidR="00BB3B96" w:rsidRPr="00445732">
        <w:rPr>
          <w:rFonts w:asciiTheme="minorHAnsi" w:hAnsiTheme="minorHAnsi" w:cstheme="minorHAnsi"/>
          <w:sz w:val="28"/>
          <w:szCs w:val="28"/>
        </w:rPr>
        <w:instrText xml:space="preserve"> HYPERLINK "https://www.ethicalstandards.org.uk/public-appointments" </w:instrText>
      </w:r>
      <w:r w:rsidR="00BB3B96" w:rsidRPr="00445732">
        <w:rPr>
          <w:rFonts w:asciiTheme="minorHAnsi" w:hAnsiTheme="minorHAnsi" w:cstheme="minorHAnsi"/>
          <w:sz w:val="28"/>
          <w:szCs w:val="28"/>
        </w:rPr>
      </w:r>
      <w:r w:rsidR="00BB3B96" w:rsidRPr="00445732">
        <w:rPr>
          <w:rFonts w:asciiTheme="minorHAnsi" w:hAnsiTheme="minorHAnsi" w:cstheme="minorHAnsi"/>
          <w:sz w:val="28"/>
          <w:szCs w:val="28"/>
        </w:rPr>
        <w:fldChar w:fldCharType="separate"/>
      </w:r>
      <w:r w:rsidRPr="00445732">
        <w:rPr>
          <w:rStyle w:val="Hyperlink"/>
          <w:rFonts w:asciiTheme="minorHAnsi" w:hAnsiTheme="minorHAnsi" w:cstheme="minorHAnsi"/>
          <w:sz w:val="28"/>
          <w:szCs w:val="28"/>
        </w:rPr>
        <w:t>Ethical Standards Commissioner.</w:t>
      </w:r>
    </w:p>
    <w:p w14:paraId="3A241A8F" w14:textId="41D1FE74" w:rsidR="00FD7F29" w:rsidRPr="00445732" w:rsidRDefault="00BB3B96" w:rsidP="003B7D56">
      <w:pPr>
        <w:spacing w:line="276" w:lineRule="auto"/>
        <w:rPr>
          <w:rFonts w:asciiTheme="minorHAnsi" w:hAnsiTheme="minorHAnsi" w:cstheme="minorHAnsi"/>
          <w:szCs w:val="24"/>
        </w:rPr>
      </w:pPr>
      <w:r w:rsidRPr="00445732">
        <w:rPr>
          <w:rFonts w:asciiTheme="minorHAnsi" w:hAnsiTheme="minorHAnsi" w:cstheme="minorHAnsi"/>
          <w:sz w:val="28"/>
          <w:szCs w:val="28"/>
        </w:rPr>
        <w:fldChar w:fldCharType="end"/>
      </w:r>
    </w:p>
    <w:p w14:paraId="3E3DC861" w14:textId="38872DE5" w:rsidR="00FD7F29" w:rsidRPr="00445732" w:rsidRDefault="00FD7F29" w:rsidP="003B7D56">
      <w:pPr>
        <w:pStyle w:val="Title"/>
        <w:spacing w:line="276" w:lineRule="auto"/>
        <w:rPr>
          <w:rFonts w:asciiTheme="minorHAnsi" w:hAnsiTheme="minorHAnsi" w:cstheme="minorHAnsi"/>
          <w:b/>
          <w:bCs/>
        </w:rPr>
      </w:pPr>
      <w:r w:rsidRPr="00445732">
        <w:rPr>
          <w:rFonts w:asciiTheme="minorHAnsi" w:hAnsiTheme="minorHAnsi" w:cstheme="minorHAnsi"/>
          <w:b/>
          <w:bCs/>
        </w:rPr>
        <w:t xml:space="preserve">Key dates for this appointment round </w:t>
      </w:r>
    </w:p>
    <w:p w14:paraId="3B448BB8" w14:textId="77777777" w:rsidR="00FD7F29" w:rsidRPr="00445732" w:rsidRDefault="00FD7F29" w:rsidP="003B7D56">
      <w:pPr>
        <w:spacing w:line="276" w:lineRule="auto"/>
        <w:rPr>
          <w:rFonts w:asciiTheme="minorHAnsi" w:hAnsiTheme="minorHAnsi" w:cstheme="minorHAnsi"/>
          <w:szCs w:val="24"/>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03"/>
        <w:gridCol w:w="5833"/>
      </w:tblGrid>
      <w:tr w:rsidR="00FD7F29" w:rsidRPr="00445732" w14:paraId="5721EE6F" w14:textId="77777777" w:rsidTr="00B0254A">
        <w:tc>
          <w:tcPr>
            <w:tcW w:w="4603" w:type="dxa"/>
            <w:shd w:val="clear" w:color="auto" w:fill="D9E2F3" w:themeFill="accent1" w:themeFillTint="33"/>
          </w:tcPr>
          <w:p w14:paraId="2D3242D0" w14:textId="14FD3AD7" w:rsidR="00FD7F29" w:rsidRPr="003627EE" w:rsidRDefault="00FD7F29" w:rsidP="003B7D56">
            <w:pPr>
              <w:spacing w:line="276" w:lineRule="auto"/>
              <w:rPr>
                <w:rFonts w:asciiTheme="minorHAnsi" w:hAnsiTheme="minorHAnsi" w:cstheme="minorHAnsi"/>
                <w:b/>
                <w:bCs/>
                <w:sz w:val="28"/>
                <w:szCs w:val="28"/>
              </w:rPr>
            </w:pPr>
            <w:r w:rsidRPr="003627EE">
              <w:rPr>
                <w:rFonts w:asciiTheme="minorHAnsi" w:hAnsiTheme="minorHAnsi" w:cstheme="minorHAnsi"/>
                <w:b/>
                <w:bCs/>
                <w:sz w:val="28"/>
                <w:szCs w:val="28"/>
              </w:rPr>
              <w:t xml:space="preserve">Closing date </w:t>
            </w:r>
          </w:p>
        </w:tc>
        <w:tc>
          <w:tcPr>
            <w:tcW w:w="5833" w:type="dxa"/>
          </w:tcPr>
          <w:p w14:paraId="70CCBAF3" w14:textId="1413E0D7" w:rsidR="00116FD2" w:rsidRPr="008C0445" w:rsidRDefault="00435FC5" w:rsidP="009972E0">
            <w:pPr>
              <w:spacing w:line="276" w:lineRule="auto"/>
              <w:rPr>
                <w:rFonts w:asciiTheme="minorHAnsi" w:hAnsiTheme="minorHAnsi" w:cstheme="minorHAnsi"/>
                <w:sz w:val="28"/>
                <w:szCs w:val="28"/>
              </w:rPr>
            </w:pPr>
            <w:r w:rsidRPr="003627EE">
              <w:rPr>
                <w:rFonts w:asciiTheme="minorHAnsi" w:hAnsiTheme="minorHAnsi" w:cstheme="minorHAnsi"/>
                <w:sz w:val="28"/>
                <w:szCs w:val="28"/>
              </w:rPr>
              <w:t>20/01/</w:t>
            </w:r>
            <w:r w:rsidR="008C0445">
              <w:rPr>
                <w:rFonts w:asciiTheme="minorHAnsi" w:hAnsiTheme="minorHAnsi" w:cstheme="minorHAnsi"/>
                <w:sz w:val="28"/>
                <w:szCs w:val="28"/>
              </w:rPr>
              <w:t>2025</w:t>
            </w:r>
            <w:r w:rsidR="00EC7E22">
              <w:rPr>
                <w:rFonts w:asciiTheme="minorHAnsi" w:hAnsiTheme="minorHAnsi" w:cstheme="minorHAnsi"/>
                <w:sz w:val="28"/>
                <w:szCs w:val="28"/>
              </w:rPr>
              <w:t xml:space="preserve"> at 17:00.</w:t>
            </w:r>
          </w:p>
          <w:p w14:paraId="7C39F967" w14:textId="54D0B2A1" w:rsidR="009972E0" w:rsidRPr="003627EE" w:rsidRDefault="009972E0" w:rsidP="009972E0">
            <w:pPr>
              <w:spacing w:line="276" w:lineRule="auto"/>
              <w:rPr>
                <w:rFonts w:asciiTheme="minorHAnsi" w:hAnsiTheme="minorHAnsi" w:cstheme="minorHAnsi"/>
                <w:sz w:val="28"/>
                <w:szCs w:val="28"/>
              </w:rPr>
            </w:pPr>
          </w:p>
        </w:tc>
      </w:tr>
      <w:tr w:rsidR="00FD7F29" w:rsidRPr="00445732" w14:paraId="7419C90C" w14:textId="77777777" w:rsidTr="00B0254A">
        <w:tc>
          <w:tcPr>
            <w:tcW w:w="4603" w:type="dxa"/>
            <w:shd w:val="clear" w:color="auto" w:fill="D9E2F3" w:themeFill="accent1" w:themeFillTint="33"/>
          </w:tcPr>
          <w:p w14:paraId="4BC508A4" w14:textId="02843121" w:rsidR="00FD7F29" w:rsidRPr="003627EE" w:rsidRDefault="00FD7F29" w:rsidP="003B7D56">
            <w:pPr>
              <w:spacing w:line="276" w:lineRule="auto"/>
              <w:rPr>
                <w:rFonts w:asciiTheme="minorHAnsi" w:hAnsiTheme="minorHAnsi" w:cstheme="minorHAnsi"/>
                <w:b/>
                <w:bCs/>
                <w:sz w:val="28"/>
                <w:szCs w:val="28"/>
              </w:rPr>
            </w:pPr>
            <w:r w:rsidRPr="003627EE">
              <w:rPr>
                <w:rFonts w:asciiTheme="minorHAnsi" w:hAnsiTheme="minorHAnsi" w:cstheme="minorHAnsi"/>
                <w:b/>
                <w:bCs/>
                <w:sz w:val="28"/>
                <w:szCs w:val="28"/>
              </w:rPr>
              <w:t xml:space="preserve">Sift of applications </w:t>
            </w:r>
          </w:p>
        </w:tc>
        <w:tc>
          <w:tcPr>
            <w:tcW w:w="5833" w:type="dxa"/>
          </w:tcPr>
          <w:p w14:paraId="74CB7B57" w14:textId="0CE492F5" w:rsidR="00FD7F29" w:rsidRPr="003627EE" w:rsidRDefault="00BF6FA5" w:rsidP="003B7D56">
            <w:pPr>
              <w:spacing w:line="276" w:lineRule="auto"/>
              <w:rPr>
                <w:rFonts w:asciiTheme="minorHAnsi" w:hAnsiTheme="minorHAnsi" w:cstheme="minorHAnsi"/>
                <w:sz w:val="28"/>
                <w:szCs w:val="28"/>
              </w:rPr>
            </w:pPr>
            <w:r w:rsidRPr="003627EE">
              <w:rPr>
                <w:rFonts w:asciiTheme="minorHAnsi" w:hAnsiTheme="minorHAnsi" w:cstheme="minorHAnsi"/>
                <w:sz w:val="28"/>
                <w:szCs w:val="28"/>
              </w:rPr>
              <w:t>27/01/2025</w:t>
            </w:r>
          </w:p>
          <w:p w14:paraId="60E96021" w14:textId="77777777" w:rsidR="00116FD2" w:rsidRPr="003627EE" w:rsidRDefault="00116FD2" w:rsidP="003B7D56">
            <w:pPr>
              <w:spacing w:line="276" w:lineRule="auto"/>
              <w:rPr>
                <w:rFonts w:asciiTheme="minorHAnsi" w:hAnsiTheme="minorHAnsi" w:cstheme="minorHAnsi"/>
                <w:sz w:val="28"/>
                <w:szCs w:val="28"/>
              </w:rPr>
            </w:pPr>
          </w:p>
        </w:tc>
      </w:tr>
      <w:tr w:rsidR="00FD7F29" w:rsidRPr="00445732" w14:paraId="3EE965D2" w14:textId="77777777" w:rsidTr="00B0254A">
        <w:tc>
          <w:tcPr>
            <w:tcW w:w="4603" w:type="dxa"/>
            <w:shd w:val="clear" w:color="auto" w:fill="D9E2F3" w:themeFill="accent1" w:themeFillTint="33"/>
          </w:tcPr>
          <w:p w14:paraId="1C42C341" w14:textId="505B2121" w:rsidR="00FD7F29" w:rsidRPr="003627EE" w:rsidRDefault="00FD7F29" w:rsidP="003B7D56">
            <w:pPr>
              <w:spacing w:line="276" w:lineRule="auto"/>
              <w:rPr>
                <w:rFonts w:asciiTheme="minorHAnsi" w:hAnsiTheme="minorHAnsi" w:cstheme="minorHAnsi"/>
                <w:b/>
                <w:bCs/>
                <w:sz w:val="28"/>
                <w:szCs w:val="28"/>
              </w:rPr>
            </w:pPr>
            <w:r w:rsidRPr="003627EE">
              <w:rPr>
                <w:rFonts w:asciiTheme="minorHAnsi" w:hAnsiTheme="minorHAnsi" w:cstheme="minorHAnsi"/>
                <w:b/>
                <w:bCs/>
                <w:sz w:val="28"/>
                <w:szCs w:val="28"/>
              </w:rPr>
              <w:t xml:space="preserve">Date applicants will hear about the outcome of their application </w:t>
            </w:r>
          </w:p>
        </w:tc>
        <w:tc>
          <w:tcPr>
            <w:tcW w:w="5833" w:type="dxa"/>
          </w:tcPr>
          <w:p w14:paraId="48494BAF" w14:textId="0313FB59" w:rsidR="00FD7F29" w:rsidRPr="003627EE" w:rsidRDefault="00822098" w:rsidP="0C528150">
            <w:pPr>
              <w:spacing w:line="276" w:lineRule="auto"/>
              <w:rPr>
                <w:rFonts w:asciiTheme="minorHAnsi" w:hAnsiTheme="minorHAnsi" w:cstheme="minorHAnsi"/>
                <w:sz w:val="28"/>
                <w:szCs w:val="28"/>
              </w:rPr>
            </w:pPr>
            <w:r w:rsidRPr="003627EE">
              <w:rPr>
                <w:rFonts w:asciiTheme="minorHAnsi" w:hAnsiTheme="minorHAnsi" w:cstheme="minorHAnsi"/>
                <w:sz w:val="28"/>
                <w:szCs w:val="28"/>
              </w:rPr>
              <w:t>30/01/2025</w:t>
            </w:r>
          </w:p>
        </w:tc>
      </w:tr>
      <w:tr w:rsidR="00840B00" w:rsidRPr="00445732" w14:paraId="24D8DDDE" w14:textId="77777777" w:rsidTr="00B0254A">
        <w:tc>
          <w:tcPr>
            <w:tcW w:w="4603" w:type="dxa"/>
            <w:shd w:val="clear" w:color="auto" w:fill="D9E2F3" w:themeFill="accent1" w:themeFillTint="33"/>
          </w:tcPr>
          <w:p w14:paraId="799CCE0F" w14:textId="4FD5B4A1" w:rsidR="00840B00" w:rsidRPr="00B0254A" w:rsidRDefault="009A64DC" w:rsidP="003B7D56">
            <w:pPr>
              <w:spacing w:line="276" w:lineRule="auto"/>
              <w:rPr>
                <w:rFonts w:asciiTheme="minorHAnsi" w:hAnsiTheme="minorHAnsi" w:cstheme="minorHAnsi"/>
                <w:b/>
                <w:bCs/>
                <w:sz w:val="28"/>
                <w:szCs w:val="28"/>
              </w:rPr>
            </w:pPr>
            <w:r w:rsidRPr="00B0254A">
              <w:rPr>
                <w:rFonts w:asciiTheme="minorHAnsi" w:hAnsiTheme="minorHAnsi" w:cstheme="minorHAnsi"/>
                <w:b/>
                <w:bCs/>
                <w:sz w:val="28"/>
                <w:szCs w:val="28"/>
              </w:rPr>
              <w:t xml:space="preserve">Virtual </w:t>
            </w:r>
            <w:r w:rsidR="00840B00" w:rsidRPr="00B0254A">
              <w:rPr>
                <w:rFonts w:asciiTheme="minorHAnsi" w:hAnsiTheme="minorHAnsi" w:cstheme="minorHAnsi"/>
                <w:b/>
                <w:bCs/>
                <w:sz w:val="28"/>
                <w:szCs w:val="28"/>
              </w:rPr>
              <w:t>Information Event</w:t>
            </w:r>
          </w:p>
        </w:tc>
        <w:tc>
          <w:tcPr>
            <w:tcW w:w="5833" w:type="dxa"/>
          </w:tcPr>
          <w:p w14:paraId="0F9A1308" w14:textId="1F765FF7" w:rsidR="00840B00" w:rsidRPr="00B0254A" w:rsidRDefault="00840B00" w:rsidP="0C528150">
            <w:pPr>
              <w:spacing w:line="276" w:lineRule="auto"/>
              <w:rPr>
                <w:rFonts w:asciiTheme="minorHAnsi" w:hAnsiTheme="minorHAnsi" w:cstheme="minorHAnsi"/>
                <w:sz w:val="28"/>
                <w:szCs w:val="28"/>
              </w:rPr>
            </w:pPr>
            <w:r w:rsidRPr="00B0254A">
              <w:rPr>
                <w:rFonts w:asciiTheme="minorHAnsi" w:hAnsiTheme="minorHAnsi" w:cstheme="minorHAnsi"/>
                <w:sz w:val="28"/>
                <w:szCs w:val="28"/>
              </w:rPr>
              <w:t>A</w:t>
            </w:r>
            <w:r w:rsidR="009A64DC" w:rsidRPr="00B0254A">
              <w:rPr>
                <w:rFonts w:asciiTheme="minorHAnsi" w:hAnsiTheme="minorHAnsi" w:cstheme="minorHAnsi"/>
                <w:sz w:val="28"/>
                <w:szCs w:val="28"/>
              </w:rPr>
              <w:t xml:space="preserve"> virtual</w:t>
            </w:r>
            <w:r w:rsidRPr="00B0254A">
              <w:rPr>
                <w:rFonts w:asciiTheme="minorHAnsi" w:hAnsiTheme="minorHAnsi" w:cstheme="minorHAnsi"/>
                <w:sz w:val="28"/>
                <w:szCs w:val="28"/>
              </w:rPr>
              <w:t xml:space="preserve"> information event will be held on Microsoft Teams on Thursday 9</w:t>
            </w:r>
            <w:r w:rsidRPr="00B0254A">
              <w:rPr>
                <w:rFonts w:asciiTheme="minorHAnsi" w:hAnsiTheme="minorHAnsi" w:cstheme="minorHAnsi"/>
                <w:sz w:val="28"/>
                <w:szCs w:val="28"/>
                <w:vertAlign w:val="superscript"/>
              </w:rPr>
              <w:t>th</w:t>
            </w:r>
            <w:r w:rsidRPr="00B0254A">
              <w:rPr>
                <w:rFonts w:asciiTheme="minorHAnsi" w:hAnsiTheme="minorHAnsi" w:cstheme="minorHAnsi"/>
                <w:sz w:val="28"/>
                <w:szCs w:val="28"/>
              </w:rPr>
              <w:t xml:space="preserve"> January from 18.00 – 19.15 pm to enable potential applicants to find out more about being a Non -Executive Board Member </w:t>
            </w:r>
            <w:r w:rsidR="00D736AE" w:rsidRPr="00B0254A">
              <w:rPr>
                <w:rFonts w:asciiTheme="minorHAnsi" w:hAnsiTheme="minorHAnsi" w:cstheme="minorHAnsi"/>
                <w:sz w:val="28"/>
                <w:szCs w:val="28"/>
              </w:rPr>
              <w:t>at NHS</w:t>
            </w:r>
            <w:r w:rsidRPr="00B0254A">
              <w:rPr>
                <w:rFonts w:asciiTheme="minorHAnsi" w:hAnsiTheme="minorHAnsi" w:cstheme="minorHAnsi"/>
                <w:sz w:val="28"/>
                <w:szCs w:val="28"/>
              </w:rPr>
              <w:t xml:space="preserve"> Forth Valley. </w:t>
            </w:r>
          </w:p>
        </w:tc>
      </w:tr>
      <w:tr w:rsidR="00FD7F29" w:rsidRPr="00445732" w14:paraId="14B1CC31" w14:textId="77777777" w:rsidTr="00B0254A">
        <w:tc>
          <w:tcPr>
            <w:tcW w:w="4603" w:type="dxa"/>
            <w:shd w:val="clear" w:color="auto" w:fill="D9E2F3" w:themeFill="accent1" w:themeFillTint="33"/>
          </w:tcPr>
          <w:p w14:paraId="1AF3FCB0" w14:textId="3F7E90A1" w:rsidR="00FD7F29" w:rsidRPr="00445732" w:rsidRDefault="00FD7F29"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Interviews </w:t>
            </w:r>
          </w:p>
        </w:tc>
        <w:tc>
          <w:tcPr>
            <w:tcW w:w="5833" w:type="dxa"/>
          </w:tcPr>
          <w:p w14:paraId="4375F5EE" w14:textId="19F4F62A" w:rsidR="00975F05" w:rsidRDefault="00975F05" w:rsidP="0C528150">
            <w:pPr>
              <w:spacing w:line="276" w:lineRule="auto"/>
              <w:rPr>
                <w:rFonts w:asciiTheme="minorHAnsi" w:hAnsiTheme="minorHAnsi" w:cstheme="minorHAnsi"/>
                <w:sz w:val="28"/>
                <w:szCs w:val="28"/>
              </w:rPr>
            </w:pPr>
            <w:r w:rsidRPr="00445732">
              <w:rPr>
                <w:rFonts w:asciiTheme="minorHAnsi" w:hAnsiTheme="minorHAnsi" w:cstheme="minorHAnsi"/>
                <w:sz w:val="28"/>
                <w:szCs w:val="28"/>
              </w:rPr>
              <w:t>Interviews will be held in person at</w:t>
            </w:r>
            <w:r w:rsidR="00D04296" w:rsidRPr="00445732">
              <w:rPr>
                <w:rFonts w:asciiTheme="minorHAnsi" w:hAnsiTheme="minorHAnsi" w:cstheme="minorHAnsi"/>
                <w:sz w:val="28"/>
                <w:szCs w:val="28"/>
              </w:rPr>
              <w:t xml:space="preserve"> the NHS</w:t>
            </w:r>
            <w:r w:rsidRPr="00445732">
              <w:rPr>
                <w:rFonts w:asciiTheme="minorHAnsi" w:hAnsiTheme="minorHAnsi" w:cstheme="minorHAnsi"/>
                <w:sz w:val="28"/>
                <w:szCs w:val="28"/>
              </w:rPr>
              <w:t xml:space="preserve"> Forth Valley </w:t>
            </w:r>
            <w:r w:rsidR="00D04296" w:rsidRPr="00445732">
              <w:rPr>
                <w:rFonts w:asciiTheme="minorHAnsi" w:hAnsiTheme="minorHAnsi" w:cstheme="minorHAnsi"/>
                <w:sz w:val="28"/>
                <w:szCs w:val="28"/>
              </w:rPr>
              <w:t xml:space="preserve">Board Headquarters, Carseview </w:t>
            </w:r>
            <w:r w:rsidR="00D04296" w:rsidRPr="00445732">
              <w:rPr>
                <w:rFonts w:asciiTheme="minorHAnsi" w:hAnsiTheme="minorHAnsi" w:cstheme="minorHAnsi"/>
                <w:sz w:val="28"/>
                <w:szCs w:val="28"/>
              </w:rPr>
              <w:lastRenderedPageBreak/>
              <w:t>House, Castle Business Park, Stirling, FK9 4SW</w:t>
            </w:r>
            <w:r w:rsidR="002E1217">
              <w:rPr>
                <w:rFonts w:asciiTheme="minorHAnsi" w:hAnsiTheme="minorHAnsi" w:cstheme="minorHAnsi"/>
                <w:sz w:val="28"/>
                <w:szCs w:val="28"/>
              </w:rPr>
              <w:t xml:space="preserve"> on the following dates:</w:t>
            </w:r>
          </w:p>
          <w:p w14:paraId="0BEF3958" w14:textId="77777777" w:rsidR="002E1217" w:rsidRPr="00445732" w:rsidRDefault="002E1217" w:rsidP="0C528150">
            <w:pPr>
              <w:spacing w:line="276" w:lineRule="auto"/>
              <w:rPr>
                <w:rFonts w:asciiTheme="minorHAnsi" w:hAnsiTheme="minorHAnsi" w:cstheme="minorHAnsi"/>
                <w:sz w:val="28"/>
                <w:szCs w:val="28"/>
              </w:rPr>
            </w:pPr>
          </w:p>
          <w:p w14:paraId="320B0494" w14:textId="7F73E34A" w:rsidR="00116FD2" w:rsidRPr="00445732" w:rsidRDefault="00D736AE" w:rsidP="0C528150">
            <w:pPr>
              <w:spacing w:line="276" w:lineRule="auto"/>
              <w:rPr>
                <w:rFonts w:asciiTheme="minorHAnsi" w:hAnsiTheme="minorHAnsi" w:cstheme="minorHAnsi"/>
                <w:sz w:val="28"/>
                <w:szCs w:val="28"/>
              </w:rPr>
            </w:pPr>
            <w:r>
              <w:rPr>
                <w:rFonts w:asciiTheme="minorHAnsi" w:hAnsiTheme="minorHAnsi" w:cstheme="minorHAnsi"/>
                <w:sz w:val="28"/>
                <w:szCs w:val="28"/>
              </w:rPr>
              <w:t xml:space="preserve"> Monday </w:t>
            </w:r>
            <w:r w:rsidR="00975F05" w:rsidRPr="00445732">
              <w:rPr>
                <w:rFonts w:asciiTheme="minorHAnsi" w:hAnsiTheme="minorHAnsi" w:cstheme="minorHAnsi"/>
                <w:sz w:val="28"/>
                <w:szCs w:val="28"/>
              </w:rPr>
              <w:t>17/02/2025</w:t>
            </w:r>
          </w:p>
          <w:p w14:paraId="397F8503" w14:textId="54BF5D06" w:rsidR="00975F05" w:rsidRPr="00445732" w:rsidRDefault="00D736AE" w:rsidP="0C528150">
            <w:pPr>
              <w:spacing w:line="276" w:lineRule="auto"/>
              <w:rPr>
                <w:rFonts w:asciiTheme="minorHAnsi" w:hAnsiTheme="minorHAnsi" w:cstheme="minorHAnsi"/>
                <w:sz w:val="28"/>
                <w:szCs w:val="28"/>
              </w:rPr>
            </w:pPr>
            <w:r>
              <w:rPr>
                <w:rFonts w:asciiTheme="minorHAnsi" w:hAnsiTheme="minorHAnsi" w:cstheme="minorHAnsi"/>
                <w:sz w:val="28"/>
                <w:szCs w:val="28"/>
              </w:rPr>
              <w:t xml:space="preserve"> Tuesday </w:t>
            </w:r>
            <w:r w:rsidR="00975F05" w:rsidRPr="00445732">
              <w:rPr>
                <w:rFonts w:asciiTheme="minorHAnsi" w:hAnsiTheme="minorHAnsi" w:cstheme="minorHAnsi"/>
                <w:sz w:val="28"/>
                <w:szCs w:val="28"/>
              </w:rPr>
              <w:t>18/02/2025</w:t>
            </w:r>
          </w:p>
          <w:p w14:paraId="19BAEF4A" w14:textId="1ABB5117" w:rsidR="00975F05" w:rsidRPr="00445732" w:rsidRDefault="00D736AE" w:rsidP="0C528150">
            <w:pPr>
              <w:spacing w:line="276" w:lineRule="auto"/>
              <w:rPr>
                <w:rFonts w:asciiTheme="minorHAnsi" w:hAnsiTheme="minorHAnsi" w:cstheme="minorHAnsi"/>
                <w:sz w:val="28"/>
                <w:szCs w:val="28"/>
              </w:rPr>
            </w:pPr>
            <w:r>
              <w:rPr>
                <w:rFonts w:asciiTheme="minorHAnsi" w:hAnsiTheme="minorHAnsi" w:cstheme="minorHAnsi"/>
                <w:sz w:val="28"/>
                <w:szCs w:val="28"/>
              </w:rPr>
              <w:t xml:space="preserve"> Friday     </w:t>
            </w:r>
            <w:r w:rsidR="00975F05" w:rsidRPr="00445732">
              <w:rPr>
                <w:rFonts w:asciiTheme="minorHAnsi" w:hAnsiTheme="minorHAnsi" w:cstheme="minorHAnsi"/>
                <w:sz w:val="28"/>
                <w:szCs w:val="28"/>
              </w:rPr>
              <w:t>21/02/2025</w:t>
            </w:r>
          </w:p>
          <w:p w14:paraId="71DC759A" w14:textId="3A7C74DF" w:rsidR="00116FD2" w:rsidRPr="00445732" w:rsidRDefault="00116FD2" w:rsidP="764C7BE4">
            <w:pPr>
              <w:spacing w:line="276" w:lineRule="auto"/>
              <w:rPr>
                <w:rFonts w:asciiTheme="minorHAnsi" w:eastAsia="Arial" w:hAnsiTheme="minorHAnsi" w:cstheme="minorHAnsi"/>
                <w:szCs w:val="24"/>
              </w:rPr>
            </w:pPr>
          </w:p>
          <w:p w14:paraId="33EF66C7" w14:textId="1910BCE0" w:rsidR="00D736AE" w:rsidRDefault="0E3C027E" w:rsidP="764C7BE4">
            <w:pPr>
              <w:spacing w:line="276" w:lineRule="auto"/>
              <w:rPr>
                <w:rFonts w:asciiTheme="minorHAnsi" w:eastAsia="Arial" w:hAnsiTheme="minorHAnsi" w:cstheme="minorHAnsi"/>
                <w:b/>
                <w:bCs/>
                <w:sz w:val="28"/>
                <w:szCs w:val="28"/>
              </w:rPr>
            </w:pPr>
            <w:r w:rsidRPr="00445732">
              <w:rPr>
                <w:rFonts w:asciiTheme="minorHAnsi" w:eastAsia="Arial" w:hAnsiTheme="minorHAnsi" w:cstheme="minorHAnsi"/>
                <w:b/>
                <w:bCs/>
                <w:sz w:val="28"/>
                <w:szCs w:val="28"/>
              </w:rPr>
              <w:t>It is unlikely that we will be able to offer an alternative interview date</w:t>
            </w:r>
            <w:r w:rsidR="00D736AE">
              <w:rPr>
                <w:rFonts w:asciiTheme="minorHAnsi" w:eastAsia="Arial" w:hAnsiTheme="minorHAnsi" w:cstheme="minorHAnsi"/>
                <w:b/>
                <w:bCs/>
                <w:sz w:val="28"/>
                <w:szCs w:val="28"/>
              </w:rPr>
              <w:t>.</w:t>
            </w:r>
            <w:r w:rsidR="00975F05" w:rsidRPr="00445732">
              <w:rPr>
                <w:rFonts w:asciiTheme="minorHAnsi" w:eastAsia="Arial" w:hAnsiTheme="minorHAnsi" w:cstheme="minorHAnsi"/>
                <w:b/>
                <w:bCs/>
                <w:sz w:val="28"/>
                <w:szCs w:val="28"/>
              </w:rPr>
              <w:t xml:space="preserve"> </w:t>
            </w:r>
          </w:p>
          <w:p w14:paraId="1D31A5C9" w14:textId="0140F479" w:rsidR="00116FD2" w:rsidRPr="00445732" w:rsidRDefault="00D736AE" w:rsidP="764C7BE4">
            <w:pPr>
              <w:spacing w:line="276" w:lineRule="auto"/>
              <w:rPr>
                <w:rFonts w:asciiTheme="minorHAnsi" w:eastAsia="Arial" w:hAnsiTheme="minorHAnsi" w:cstheme="minorHAnsi"/>
                <w:b/>
                <w:bCs/>
                <w:sz w:val="28"/>
                <w:szCs w:val="28"/>
              </w:rPr>
            </w:pPr>
            <w:r>
              <w:rPr>
                <w:rFonts w:asciiTheme="minorHAnsi" w:eastAsia="Arial" w:hAnsiTheme="minorHAnsi" w:cstheme="minorHAnsi"/>
                <w:b/>
                <w:bCs/>
                <w:sz w:val="28"/>
                <w:szCs w:val="28"/>
              </w:rPr>
              <w:t xml:space="preserve"> A </w:t>
            </w:r>
            <w:r w:rsidR="00975F05" w:rsidRPr="00445732">
              <w:rPr>
                <w:rFonts w:asciiTheme="minorHAnsi" w:eastAsia="Arial" w:hAnsiTheme="minorHAnsi" w:cstheme="minorHAnsi"/>
                <w:b/>
                <w:bCs/>
                <w:sz w:val="28"/>
                <w:szCs w:val="28"/>
              </w:rPr>
              <w:t>virtual option will be offered to anyone requiring it as an adjustment.</w:t>
            </w:r>
          </w:p>
        </w:tc>
      </w:tr>
      <w:tr w:rsidR="00FD7F29" w:rsidRPr="00445732" w14:paraId="32A29C9A" w14:textId="77777777" w:rsidTr="00B0254A">
        <w:tc>
          <w:tcPr>
            <w:tcW w:w="4603" w:type="dxa"/>
            <w:shd w:val="clear" w:color="auto" w:fill="D9E2F3" w:themeFill="accent1" w:themeFillTint="33"/>
          </w:tcPr>
          <w:p w14:paraId="03F321D0" w14:textId="13B21F95" w:rsidR="00FD7F29" w:rsidRPr="00445732" w:rsidRDefault="00FD7F29" w:rsidP="003B7D56">
            <w:pPr>
              <w:spacing w:line="276" w:lineRule="auto"/>
              <w:rPr>
                <w:rFonts w:asciiTheme="minorHAnsi" w:hAnsiTheme="minorHAnsi" w:cstheme="minorHAnsi"/>
                <w:b/>
                <w:bCs/>
                <w:sz w:val="28"/>
                <w:szCs w:val="28"/>
                <w:highlight w:val="yellow"/>
              </w:rPr>
            </w:pPr>
            <w:r w:rsidRPr="000B7BD1">
              <w:rPr>
                <w:rFonts w:asciiTheme="minorHAnsi" w:hAnsiTheme="minorHAnsi" w:cstheme="minorHAnsi"/>
                <w:b/>
                <w:bCs/>
                <w:sz w:val="28"/>
                <w:szCs w:val="28"/>
              </w:rPr>
              <w:lastRenderedPageBreak/>
              <w:t xml:space="preserve">Ministerial decision </w:t>
            </w:r>
          </w:p>
        </w:tc>
        <w:tc>
          <w:tcPr>
            <w:tcW w:w="5833" w:type="dxa"/>
          </w:tcPr>
          <w:p w14:paraId="4E9316A9" w14:textId="6189A67E" w:rsidR="00FD7F29" w:rsidRPr="00BF26A6" w:rsidRDefault="00BF26A6" w:rsidP="003B7D56">
            <w:pPr>
              <w:spacing w:line="276" w:lineRule="auto"/>
              <w:rPr>
                <w:rFonts w:asciiTheme="minorHAnsi" w:hAnsiTheme="minorHAnsi" w:cstheme="minorHAnsi"/>
                <w:sz w:val="28"/>
                <w:szCs w:val="28"/>
              </w:rPr>
            </w:pPr>
            <w:r w:rsidRPr="00BF26A6">
              <w:rPr>
                <w:rFonts w:asciiTheme="minorHAnsi" w:hAnsiTheme="minorHAnsi" w:cstheme="minorHAnsi"/>
                <w:sz w:val="28"/>
                <w:szCs w:val="28"/>
              </w:rPr>
              <w:t>05/03/2025</w:t>
            </w:r>
          </w:p>
          <w:p w14:paraId="2164C9E8" w14:textId="77777777" w:rsidR="00116FD2" w:rsidRPr="00445732" w:rsidRDefault="00116FD2" w:rsidP="003B7D56">
            <w:pPr>
              <w:spacing w:line="276" w:lineRule="auto"/>
              <w:rPr>
                <w:rFonts w:asciiTheme="minorHAnsi" w:hAnsiTheme="minorHAnsi" w:cstheme="minorHAnsi"/>
                <w:sz w:val="28"/>
                <w:szCs w:val="28"/>
                <w:highlight w:val="yellow"/>
              </w:rPr>
            </w:pPr>
          </w:p>
        </w:tc>
      </w:tr>
      <w:tr w:rsidR="00FD7F29" w:rsidRPr="00445732" w14:paraId="2A686191" w14:textId="77777777" w:rsidTr="00B0254A">
        <w:tc>
          <w:tcPr>
            <w:tcW w:w="4603" w:type="dxa"/>
            <w:shd w:val="clear" w:color="auto" w:fill="D9E2F3" w:themeFill="accent1" w:themeFillTint="33"/>
          </w:tcPr>
          <w:p w14:paraId="235E9930" w14:textId="57CDEB85" w:rsidR="00FD7F29" w:rsidRPr="00F01164" w:rsidRDefault="00FD7F29" w:rsidP="003B7D56">
            <w:pPr>
              <w:spacing w:line="276" w:lineRule="auto"/>
              <w:rPr>
                <w:rFonts w:asciiTheme="minorHAnsi" w:hAnsiTheme="minorHAnsi" w:cstheme="minorHAnsi"/>
                <w:b/>
                <w:bCs/>
                <w:sz w:val="28"/>
                <w:szCs w:val="28"/>
              </w:rPr>
            </w:pPr>
            <w:r w:rsidRPr="00F01164">
              <w:rPr>
                <w:rFonts w:asciiTheme="minorHAnsi" w:hAnsiTheme="minorHAnsi" w:cstheme="minorHAnsi"/>
                <w:b/>
                <w:bCs/>
                <w:sz w:val="28"/>
                <w:szCs w:val="28"/>
              </w:rPr>
              <w:t xml:space="preserve">Start date </w:t>
            </w:r>
          </w:p>
        </w:tc>
        <w:tc>
          <w:tcPr>
            <w:tcW w:w="5833" w:type="dxa"/>
          </w:tcPr>
          <w:p w14:paraId="53CFC051" w14:textId="465A30C6" w:rsidR="00FD7F29" w:rsidRPr="00F01164" w:rsidRDefault="001F568B" w:rsidP="003B7D56">
            <w:pPr>
              <w:spacing w:line="276" w:lineRule="auto"/>
              <w:rPr>
                <w:rFonts w:asciiTheme="minorHAnsi" w:hAnsiTheme="minorHAnsi" w:cstheme="minorHAnsi"/>
                <w:sz w:val="28"/>
                <w:szCs w:val="28"/>
              </w:rPr>
            </w:pPr>
            <w:r>
              <w:rPr>
                <w:rFonts w:asciiTheme="minorHAnsi" w:hAnsiTheme="minorHAnsi" w:cstheme="minorHAnsi"/>
                <w:sz w:val="28"/>
                <w:szCs w:val="28"/>
              </w:rPr>
              <w:t xml:space="preserve">Indicative start date </w:t>
            </w:r>
            <w:r w:rsidR="00445625">
              <w:rPr>
                <w:rFonts w:asciiTheme="minorHAnsi" w:hAnsiTheme="minorHAnsi" w:cstheme="minorHAnsi"/>
                <w:sz w:val="28"/>
                <w:szCs w:val="28"/>
              </w:rPr>
              <w:t>is</w:t>
            </w:r>
            <w:r w:rsidR="009E65D3">
              <w:rPr>
                <w:rFonts w:asciiTheme="minorHAnsi" w:hAnsiTheme="minorHAnsi" w:cstheme="minorHAnsi"/>
                <w:sz w:val="28"/>
                <w:szCs w:val="28"/>
              </w:rPr>
              <w:t xml:space="preserve"> the</w:t>
            </w:r>
            <w:r w:rsidR="00445625">
              <w:rPr>
                <w:rFonts w:asciiTheme="minorHAnsi" w:hAnsiTheme="minorHAnsi" w:cstheme="minorHAnsi"/>
                <w:sz w:val="28"/>
                <w:szCs w:val="28"/>
              </w:rPr>
              <w:t xml:space="preserve"> end of March or early April 2025</w:t>
            </w:r>
            <w:r w:rsidR="00920AC1">
              <w:rPr>
                <w:rFonts w:asciiTheme="minorHAnsi" w:hAnsiTheme="minorHAnsi" w:cstheme="minorHAnsi"/>
                <w:sz w:val="28"/>
                <w:szCs w:val="28"/>
              </w:rPr>
              <w:t>, although this is negotiable</w:t>
            </w:r>
            <w:r w:rsidR="00445625">
              <w:rPr>
                <w:rFonts w:asciiTheme="minorHAnsi" w:hAnsiTheme="minorHAnsi" w:cstheme="minorHAnsi"/>
                <w:sz w:val="28"/>
                <w:szCs w:val="28"/>
              </w:rPr>
              <w:t>.</w:t>
            </w:r>
          </w:p>
          <w:p w14:paraId="7F2786B9" w14:textId="77777777" w:rsidR="00116FD2" w:rsidRPr="00F01164" w:rsidRDefault="00116FD2" w:rsidP="003B7D56">
            <w:pPr>
              <w:spacing w:line="276" w:lineRule="auto"/>
              <w:rPr>
                <w:rFonts w:asciiTheme="minorHAnsi" w:hAnsiTheme="minorHAnsi" w:cstheme="minorHAnsi"/>
                <w:sz w:val="28"/>
                <w:szCs w:val="28"/>
              </w:rPr>
            </w:pPr>
          </w:p>
        </w:tc>
      </w:tr>
    </w:tbl>
    <w:p w14:paraId="7BEC9668" w14:textId="3C91B4FB" w:rsidR="002F2E5E" w:rsidRDefault="002F2E5E" w:rsidP="00ED7134">
      <w:pPr>
        <w:pStyle w:val="Title"/>
        <w:rPr>
          <w:rFonts w:asciiTheme="minorHAnsi" w:hAnsiTheme="minorHAnsi" w:cstheme="minorHAnsi"/>
          <w:b/>
          <w:bCs/>
        </w:rPr>
      </w:pPr>
    </w:p>
    <w:p w14:paraId="3CD8C2E5" w14:textId="77777777" w:rsidR="002F2E5E" w:rsidRDefault="002F2E5E">
      <w:pPr>
        <w:rPr>
          <w:rFonts w:asciiTheme="minorHAnsi" w:eastAsiaTheme="majorEastAsia" w:hAnsiTheme="minorHAnsi" w:cstheme="minorHAnsi"/>
          <w:b/>
          <w:bCs/>
          <w:spacing w:val="-10"/>
          <w:kern w:val="28"/>
          <w:sz w:val="56"/>
          <w:szCs w:val="56"/>
        </w:rPr>
      </w:pPr>
      <w:r>
        <w:rPr>
          <w:rFonts w:asciiTheme="minorHAnsi" w:hAnsiTheme="minorHAnsi" w:cstheme="minorHAnsi"/>
          <w:b/>
          <w:bCs/>
        </w:rPr>
        <w:br w:type="page"/>
      </w:r>
    </w:p>
    <w:p w14:paraId="48469B86" w14:textId="2644692E" w:rsidR="17342702" w:rsidRPr="00445732" w:rsidRDefault="17342702" w:rsidP="00ED7134">
      <w:pPr>
        <w:pStyle w:val="Title"/>
        <w:rPr>
          <w:rFonts w:asciiTheme="minorHAnsi" w:hAnsiTheme="minorHAnsi" w:cstheme="minorHAnsi"/>
          <w:b/>
          <w:bCs/>
        </w:rPr>
      </w:pPr>
      <w:r w:rsidRPr="00B0254A">
        <w:rPr>
          <w:rFonts w:asciiTheme="minorHAnsi" w:hAnsiTheme="minorHAnsi" w:cstheme="minorHAnsi"/>
          <w:b/>
          <w:bCs/>
        </w:rPr>
        <w:lastRenderedPageBreak/>
        <w:t xml:space="preserve">Welcome </w:t>
      </w:r>
      <w:r w:rsidR="00FF4F44">
        <w:rPr>
          <w:rFonts w:asciiTheme="minorHAnsi" w:hAnsiTheme="minorHAnsi" w:cstheme="minorHAnsi"/>
          <w:b/>
          <w:bCs/>
        </w:rPr>
        <w:t>L</w:t>
      </w:r>
      <w:r w:rsidRPr="00B0254A">
        <w:rPr>
          <w:rFonts w:asciiTheme="minorHAnsi" w:hAnsiTheme="minorHAnsi" w:cstheme="minorHAnsi"/>
          <w:b/>
          <w:bCs/>
        </w:rPr>
        <w:t xml:space="preserve">etter </w:t>
      </w:r>
    </w:p>
    <w:p w14:paraId="66CD952E" w14:textId="77777777" w:rsidR="00ED7134" w:rsidRDefault="00ED7134" w:rsidP="00ED7134">
      <w:pPr>
        <w:rPr>
          <w:rFonts w:asciiTheme="minorHAnsi" w:eastAsiaTheme="majorEastAsia" w:hAnsiTheme="minorHAnsi" w:cstheme="minorHAnsi"/>
        </w:rPr>
      </w:pPr>
    </w:p>
    <w:p w14:paraId="50A0B066" w14:textId="77777777" w:rsidR="00525A2D" w:rsidRDefault="00525A2D" w:rsidP="00ED7134">
      <w:pPr>
        <w:rPr>
          <w:rFonts w:asciiTheme="minorHAnsi" w:eastAsiaTheme="majorEastAsia" w:hAnsiTheme="minorHAnsi" w:cstheme="minorHAnsi"/>
        </w:rPr>
      </w:pPr>
    </w:p>
    <w:p w14:paraId="366A56DE" w14:textId="7E44E47B" w:rsidR="00525A2D" w:rsidRPr="004E05F5" w:rsidRDefault="00525A2D" w:rsidP="00ED7134">
      <w:pPr>
        <w:rPr>
          <w:rFonts w:asciiTheme="minorHAnsi" w:eastAsiaTheme="majorEastAsia" w:hAnsiTheme="minorHAnsi" w:cstheme="minorHAnsi"/>
          <w:sz w:val="28"/>
          <w:szCs w:val="28"/>
        </w:rPr>
      </w:pPr>
      <w:r w:rsidRPr="004E05F5">
        <w:rPr>
          <w:rFonts w:asciiTheme="minorHAnsi" w:eastAsiaTheme="majorEastAsia" w:hAnsiTheme="minorHAnsi" w:cstheme="minorHAnsi"/>
          <w:sz w:val="28"/>
          <w:szCs w:val="28"/>
        </w:rPr>
        <w:t>Dear Applicant,</w:t>
      </w:r>
    </w:p>
    <w:p w14:paraId="217134D6" w14:textId="77777777" w:rsidR="00525A2D" w:rsidRPr="004E05F5" w:rsidRDefault="00525A2D" w:rsidP="00ED7134">
      <w:pPr>
        <w:rPr>
          <w:rFonts w:asciiTheme="minorHAnsi" w:eastAsiaTheme="majorEastAsia" w:hAnsiTheme="minorHAnsi" w:cstheme="minorHAnsi"/>
          <w:sz w:val="28"/>
          <w:szCs w:val="28"/>
        </w:rPr>
      </w:pPr>
    </w:p>
    <w:p w14:paraId="4C6725F6" w14:textId="77777777" w:rsidR="00840B00" w:rsidRDefault="00840B00" w:rsidP="00ED7134">
      <w:pPr>
        <w:rPr>
          <w:rFonts w:asciiTheme="minorHAnsi" w:eastAsiaTheme="majorEastAsia" w:hAnsiTheme="minorHAnsi" w:cstheme="minorHAnsi"/>
          <w:sz w:val="28"/>
          <w:szCs w:val="28"/>
        </w:rPr>
      </w:pPr>
      <w:r w:rsidRPr="004E05F5">
        <w:rPr>
          <w:rFonts w:asciiTheme="minorHAnsi" w:eastAsiaTheme="majorEastAsia" w:hAnsiTheme="minorHAnsi" w:cstheme="minorHAnsi"/>
          <w:sz w:val="28"/>
          <w:szCs w:val="28"/>
        </w:rPr>
        <w:t>Thank you for taking an interest in the vacancies we have for three Non-Executive Board Members at NHS</w:t>
      </w:r>
      <w:r>
        <w:rPr>
          <w:rFonts w:asciiTheme="minorHAnsi" w:eastAsiaTheme="majorEastAsia" w:hAnsiTheme="minorHAnsi" w:cstheme="minorHAnsi"/>
          <w:sz w:val="28"/>
          <w:szCs w:val="28"/>
        </w:rPr>
        <w:t xml:space="preserve"> Forth Valley</w:t>
      </w:r>
      <w:r w:rsidRPr="004E05F5">
        <w:rPr>
          <w:rFonts w:asciiTheme="minorHAnsi" w:eastAsiaTheme="majorEastAsia" w:hAnsiTheme="minorHAnsi" w:cstheme="minorHAnsi"/>
          <w:sz w:val="28"/>
          <w:szCs w:val="28"/>
        </w:rPr>
        <w:t xml:space="preserve">. The NHS is one of the most valued and trusted institutions in the country and being able to help shape its future and provide assurance that it is working effectively, efficiently and in the best interest of our patients is a hugely rewarding and inspiring experience. </w:t>
      </w:r>
    </w:p>
    <w:p w14:paraId="4BFE816C" w14:textId="77777777" w:rsidR="00840B00" w:rsidRDefault="00840B00" w:rsidP="00ED7134">
      <w:pPr>
        <w:rPr>
          <w:rFonts w:asciiTheme="minorHAnsi" w:eastAsiaTheme="majorEastAsia" w:hAnsiTheme="minorHAnsi" w:cstheme="minorHAnsi"/>
          <w:sz w:val="28"/>
          <w:szCs w:val="28"/>
        </w:rPr>
      </w:pPr>
    </w:p>
    <w:p w14:paraId="419DDAA6" w14:textId="4A08FDD7" w:rsidR="00840B00" w:rsidRDefault="00840B00" w:rsidP="00ED7134">
      <w:pPr>
        <w:rPr>
          <w:rFonts w:asciiTheme="minorHAnsi" w:eastAsiaTheme="majorEastAsia" w:hAnsiTheme="minorHAnsi" w:cstheme="minorHAnsi"/>
          <w:sz w:val="28"/>
          <w:szCs w:val="28"/>
        </w:rPr>
      </w:pPr>
      <w:r w:rsidRPr="004E05F5">
        <w:rPr>
          <w:rFonts w:asciiTheme="minorHAnsi" w:eastAsiaTheme="majorEastAsia" w:hAnsiTheme="minorHAnsi" w:cstheme="minorHAnsi"/>
          <w:sz w:val="28"/>
          <w:szCs w:val="28"/>
        </w:rPr>
        <w:t xml:space="preserve">This is an exciting time to join the Board of NHS </w:t>
      </w:r>
      <w:r>
        <w:rPr>
          <w:rFonts w:asciiTheme="minorHAnsi" w:eastAsiaTheme="majorEastAsia" w:hAnsiTheme="minorHAnsi" w:cstheme="minorHAnsi"/>
          <w:sz w:val="28"/>
          <w:szCs w:val="28"/>
        </w:rPr>
        <w:t xml:space="preserve">Forth Valley </w:t>
      </w:r>
      <w:r w:rsidRPr="004E05F5">
        <w:rPr>
          <w:rFonts w:asciiTheme="minorHAnsi" w:eastAsiaTheme="majorEastAsia" w:hAnsiTheme="minorHAnsi" w:cstheme="minorHAnsi"/>
          <w:sz w:val="28"/>
          <w:szCs w:val="28"/>
        </w:rPr>
        <w:t>as</w:t>
      </w:r>
      <w:r>
        <w:rPr>
          <w:rFonts w:asciiTheme="minorHAnsi" w:eastAsiaTheme="majorEastAsia" w:hAnsiTheme="minorHAnsi" w:cstheme="minorHAnsi"/>
          <w:sz w:val="28"/>
          <w:szCs w:val="28"/>
        </w:rPr>
        <w:t xml:space="preserve"> we embark on developing our Population Health and Care Strategy</w:t>
      </w:r>
      <w:r w:rsidRPr="00840B00">
        <w:rPr>
          <w:rFonts w:asciiTheme="minorHAnsi" w:eastAsiaTheme="majorEastAsia" w:hAnsiTheme="minorHAnsi" w:cstheme="minorHAnsi"/>
          <w:sz w:val="28"/>
          <w:szCs w:val="28"/>
        </w:rPr>
        <w:t xml:space="preserve"> </w:t>
      </w:r>
      <w:r>
        <w:rPr>
          <w:rFonts w:asciiTheme="minorHAnsi" w:eastAsiaTheme="majorEastAsia" w:hAnsiTheme="minorHAnsi" w:cstheme="minorHAnsi"/>
          <w:sz w:val="28"/>
          <w:szCs w:val="28"/>
        </w:rPr>
        <w:t>to meet the challenges of the future</w:t>
      </w:r>
      <w:r w:rsidR="0055627C" w:rsidRPr="004E05F5">
        <w:rPr>
          <w:rFonts w:asciiTheme="minorHAnsi" w:eastAsiaTheme="majorEastAsia" w:hAnsiTheme="minorHAnsi" w:cstheme="minorHAnsi"/>
          <w:sz w:val="28"/>
          <w:szCs w:val="28"/>
        </w:rPr>
        <w:t xml:space="preserve">. </w:t>
      </w:r>
      <w:r w:rsidR="00CB63E3">
        <w:rPr>
          <w:rFonts w:asciiTheme="minorHAnsi" w:eastAsiaTheme="majorEastAsia" w:hAnsiTheme="minorHAnsi" w:cstheme="minorHAnsi"/>
          <w:sz w:val="28"/>
          <w:szCs w:val="28"/>
        </w:rPr>
        <w:t xml:space="preserve">We are looking to manage increasing demand and transform how we plan and deliver our health and care services so that they are sustainable in a </w:t>
      </w:r>
      <w:r w:rsidR="00FF4945">
        <w:rPr>
          <w:rFonts w:asciiTheme="minorHAnsi" w:eastAsiaTheme="majorEastAsia" w:hAnsiTheme="minorHAnsi" w:cstheme="minorHAnsi"/>
          <w:sz w:val="28"/>
          <w:szCs w:val="28"/>
        </w:rPr>
        <w:t xml:space="preserve">difficult </w:t>
      </w:r>
      <w:r w:rsidR="00CB63E3">
        <w:rPr>
          <w:rFonts w:asciiTheme="minorHAnsi" w:eastAsiaTheme="majorEastAsia" w:hAnsiTheme="minorHAnsi" w:cstheme="minorHAnsi"/>
          <w:sz w:val="28"/>
          <w:szCs w:val="28"/>
        </w:rPr>
        <w:t xml:space="preserve">financial environment. Our aim is to provide high quality and person-centred </w:t>
      </w:r>
      <w:r w:rsidR="00054CA8">
        <w:rPr>
          <w:rFonts w:asciiTheme="minorHAnsi" w:eastAsiaTheme="majorEastAsia" w:hAnsiTheme="minorHAnsi" w:cstheme="minorHAnsi"/>
          <w:sz w:val="28"/>
          <w:szCs w:val="28"/>
        </w:rPr>
        <w:t>services with</w:t>
      </w:r>
      <w:r w:rsidR="008B1021">
        <w:rPr>
          <w:rFonts w:asciiTheme="minorHAnsi" w:eastAsiaTheme="majorEastAsia" w:hAnsiTheme="minorHAnsi" w:cstheme="minorHAnsi"/>
          <w:sz w:val="28"/>
          <w:szCs w:val="28"/>
        </w:rPr>
        <w:t xml:space="preserve"> access to the right care, </w:t>
      </w:r>
      <w:r w:rsidR="00CB63E3">
        <w:rPr>
          <w:rFonts w:asciiTheme="minorHAnsi" w:eastAsiaTheme="majorEastAsia" w:hAnsiTheme="minorHAnsi" w:cstheme="minorHAnsi"/>
          <w:sz w:val="28"/>
          <w:szCs w:val="28"/>
        </w:rPr>
        <w:t>in the right place</w:t>
      </w:r>
      <w:r w:rsidR="008B1021">
        <w:rPr>
          <w:rFonts w:asciiTheme="minorHAnsi" w:eastAsiaTheme="majorEastAsia" w:hAnsiTheme="minorHAnsi" w:cstheme="minorHAnsi"/>
          <w:sz w:val="28"/>
          <w:szCs w:val="28"/>
        </w:rPr>
        <w:t xml:space="preserve"> and</w:t>
      </w:r>
      <w:r w:rsidR="00CB63E3">
        <w:rPr>
          <w:rFonts w:asciiTheme="minorHAnsi" w:eastAsiaTheme="majorEastAsia" w:hAnsiTheme="minorHAnsi" w:cstheme="minorHAnsi"/>
          <w:sz w:val="28"/>
          <w:szCs w:val="28"/>
        </w:rPr>
        <w:t xml:space="preserve"> at the right time</w:t>
      </w:r>
      <w:r w:rsidR="00DE58D2">
        <w:rPr>
          <w:rFonts w:asciiTheme="minorHAnsi" w:eastAsiaTheme="majorEastAsia" w:hAnsiTheme="minorHAnsi" w:cstheme="minorHAnsi"/>
          <w:sz w:val="28"/>
          <w:szCs w:val="28"/>
        </w:rPr>
        <w:t xml:space="preserve">. </w:t>
      </w:r>
      <w:r w:rsidR="00A56E84">
        <w:rPr>
          <w:rFonts w:asciiTheme="minorHAnsi" w:eastAsiaTheme="majorEastAsia" w:hAnsiTheme="minorHAnsi" w:cstheme="minorHAnsi"/>
          <w:sz w:val="28"/>
          <w:szCs w:val="28"/>
        </w:rPr>
        <w:t xml:space="preserve">We are also developing and implementing an ambitious </w:t>
      </w:r>
      <w:r w:rsidR="005C51C2">
        <w:rPr>
          <w:rFonts w:asciiTheme="minorHAnsi" w:eastAsiaTheme="majorEastAsia" w:hAnsiTheme="minorHAnsi" w:cstheme="minorHAnsi"/>
          <w:sz w:val="28"/>
          <w:szCs w:val="28"/>
        </w:rPr>
        <w:t>transformation journey</w:t>
      </w:r>
      <w:r w:rsidR="00FF4945">
        <w:rPr>
          <w:rFonts w:asciiTheme="minorHAnsi" w:eastAsiaTheme="majorEastAsia" w:hAnsiTheme="minorHAnsi" w:cstheme="minorHAnsi"/>
          <w:sz w:val="28"/>
          <w:szCs w:val="28"/>
        </w:rPr>
        <w:t>,</w:t>
      </w:r>
      <w:r w:rsidR="00BE0A97">
        <w:rPr>
          <w:rFonts w:asciiTheme="minorHAnsi" w:eastAsiaTheme="majorEastAsia" w:hAnsiTheme="minorHAnsi" w:cstheme="minorHAnsi"/>
          <w:sz w:val="28"/>
          <w:szCs w:val="28"/>
        </w:rPr>
        <w:t xml:space="preserve"> through</w:t>
      </w:r>
      <w:r w:rsidR="00A56E84">
        <w:rPr>
          <w:rFonts w:asciiTheme="minorHAnsi" w:eastAsiaTheme="majorEastAsia" w:hAnsiTheme="minorHAnsi" w:cstheme="minorHAnsi"/>
          <w:sz w:val="28"/>
          <w:szCs w:val="28"/>
        </w:rPr>
        <w:t xml:space="preserve"> our </w:t>
      </w:r>
      <w:r w:rsidR="003C25FB">
        <w:rPr>
          <w:rFonts w:asciiTheme="minorHAnsi" w:eastAsiaTheme="majorEastAsia" w:hAnsiTheme="minorHAnsi" w:cstheme="minorHAnsi"/>
          <w:sz w:val="28"/>
          <w:szCs w:val="28"/>
        </w:rPr>
        <w:t>“Cultural</w:t>
      </w:r>
      <w:r w:rsidR="00A56E84">
        <w:rPr>
          <w:rFonts w:asciiTheme="minorHAnsi" w:eastAsiaTheme="majorEastAsia" w:hAnsiTheme="minorHAnsi" w:cstheme="minorHAnsi"/>
          <w:sz w:val="28"/>
          <w:szCs w:val="28"/>
        </w:rPr>
        <w:t xml:space="preserve"> Change and Compassionate Leadership</w:t>
      </w:r>
      <w:r w:rsidR="005C51C2">
        <w:rPr>
          <w:rFonts w:asciiTheme="minorHAnsi" w:eastAsiaTheme="majorEastAsia" w:hAnsiTheme="minorHAnsi" w:cstheme="minorHAnsi"/>
          <w:sz w:val="28"/>
          <w:szCs w:val="28"/>
        </w:rPr>
        <w:t xml:space="preserve"> </w:t>
      </w:r>
      <w:r w:rsidR="00A56E84">
        <w:rPr>
          <w:rFonts w:asciiTheme="minorHAnsi" w:eastAsiaTheme="majorEastAsia" w:hAnsiTheme="minorHAnsi" w:cstheme="minorHAnsi"/>
          <w:sz w:val="28"/>
          <w:szCs w:val="28"/>
        </w:rPr>
        <w:t xml:space="preserve">Programme” to ensure that as an organisation, everyone feels valued and </w:t>
      </w:r>
      <w:r w:rsidR="00820C13">
        <w:rPr>
          <w:rFonts w:asciiTheme="minorHAnsi" w:eastAsiaTheme="majorEastAsia" w:hAnsiTheme="minorHAnsi" w:cstheme="minorHAnsi"/>
          <w:sz w:val="28"/>
          <w:szCs w:val="28"/>
        </w:rPr>
        <w:t>can</w:t>
      </w:r>
      <w:r w:rsidR="00A56E84">
        <w:rPr>
          <w:rFonts w:asciiTheme="minorHAnsi" w:eastAsiaTheme="majorEastAsia" w:hAnsiTheme="minorHAnsi" w:cstheme="minorHAnsi"/>
          <w:sz w:val="28"/>
          <w:szCs w:val="28"/>
        </w:rPr>
        <w:t xml:space="preserve"> contribute their best.</w:t>
      </w:r>
    </w:p>
    <w:p w14:paraId="4D7363EF" w14:textId="77777777" w:rsidR="00840B00" w:rsidRDefault="00840B00" w:rsidP="00ED7134">
      <w:pPr>
        <w:rPr>
          <w:rFonts w:asciiTheme="minorHAnsi" w:eastAsiaTheme="majorEastAsia" w:hAnsiTheme="minorHAnsi" w:cstheme="minorHAnsi"/>
          <w:sz w:val="28"/>
          <w:szCs w:val="28"/>
        </w:rPr>
      </w:pPr>
    </w:p>
    <w:p w14:paraId="2DB3BCB3" w14:textId="68644917" w:rsidR="008B1021" w:rsidRDefault="00840B00" w:rsidP="00ED7134">
      <w:pPr>
        <w:rPr>
          <w:rFonts w:asciiTheme="minorHAnsi" w:eastAsiaTheme="majorEastAsia" w:hAnsiTheme="minorHAnsi" w:cstheme="minorHAnsi"/>
          <w:sz w:val="28"/>
          <w:szCs w:val="28"/>
        </w:rPr>
      </w:pPr>
      <w:r w:rsidRPr="004E05F5">
        <w:rPr>
          <w:rFonts w:asciiTheme="minorHAnsi" w:eastAsiaTheme="majorEastAsia" w:hAnsiTheme="minorHAnsi" w:cstheme="minorHAnsi"/>
          <w:sz w:val="28"/>
          <w:szCs w:val="28"/>
        </w:rPr>
        <w:t xml:space="preserve">We are looking for three Non-Executive Board Members who share our values and </w:t>
      </w:r>
      <w:r w:rsidR="00CB63E3" w:rsidRPr="00CB63E3">
        <w:rPr>
          <w:rFonts w:asciiTheme="minorHAnsi" w:eastAsiaTheme="majorEastAsia" w:hAnsiTheme="minorHAnsi" w:cstheme="minorHAnsi"/>
          <w:sz w:val="28"/>
          <w:szCs w:val="28"/>
        </w:rPr>
        <w:t xml:space="preserve">passion </w:t>
      </w:r>
      <w:r w:rsidR="00CB63E3">
        <w:rPr>
          <w:rFonts w:asciiTheme="minorHAnsi" w:eastAsiaTheme="majorEastAsia" w:hAnsiTheme="minorHAnsi" w:cstheme="minorHAnsi"/>
          <w:sz w:val="28"/>
          <w:szCs w:val="28"/>
        </w:rPr>
        <w:t>to</w:t>
      </w:r>
      <w:r w:rsidRPr="004E05F5">
        <w:rPr>
          <w:rFonts w:asciiTheme="minorHAnsi" w:eastAsiaTheme="majorEastAsia" w:hAnsiTheme="minorHAnsi" w:cstheme="minorHAnsi"/>
          <w:sz w:val="28"/>
          <w:szCs w:val="28"/>
        </w:rPr>
        <w:t xml:space="preserve"> driv</w:t>
      </w:r>
      <w:r w:rsidR="00CB63E3">
        <w:rPr>
          <w:rFonts w:asciiTheme="minorHAnsi" w:eastAsiaTheme="majorEastAsia" w:hAnsiTheme="minorHAnsi" w:cstheme="minorHAnsi"/>
          <w:sz w:val="28"/>
          <w:szCs w:val="28"/>
        </w:rPr>
        <w:t>e</w:t>
      </w:r>
      <w:r w:rsidRPr="004E05F5">
        <w:rPr>
          <w:rFonts w:asciiTheme="minorHAnsi" w:eastAsiaTheme="majorEastAsia" w:hAnsiTheme="minorHAnsi" w:cstheme="minorHAnsi"/>
          <w:sz w:val="28"/>
          <w:szCs w:val="28"/>
        </w:rPr>
        <w:t xml:space="preserve"> forward our vision</w:t>
      </w:r>
      <w:r w:rsidR="008B1021">
        <w:rPr>
          <w:rFonts w:asciiTheme="minorHAnsi" w:eastAsiaTheme="majorEastAsia" w:hAnsiTheme="minorHAnsi" w:cstheme="minorHAnsi"/>
          <w:sz w:val="28"/>
          <w:szCs w:val="28"/>
        </w:rPr>
        <w:t xml:space="preserve"> and </w:t>
      </w:r>
      <w:r w:rsidR="00820C13">
        <w:rPr>
          <w:rFonts w:asciiTheme="minorHAnsi" w:eastAsiaTheme="majorEastAsia" w:hAnsiTheme="minorHAnsi" w:cstheme="minorHAnsi"/>
          <w:sz w:val="28"/>
          <w:szCs w:val="28"/>
        </w:rPr>
        <w:t>can</w:t>
      </w:r>
      <w:r w:rsidR="008B1021">
        <w:rPr>
          <w:rFonts w:asciiTheme="minorHAnsi" w:eastAsiaTheme="majorEastAsia" w:hAnsiTheme="minorHAnsi" w:cstheme="minorHAnsi"/>
          <w:sz w:val="28"/>
          <w:szCs w:val="28"/>
        </w:rPr>
        <w:t xml:space="preserve"> provide effective support and challenge.</w:t>
      </w:r>
    </w:p>
    <w:p w14:paraId="51A7DB70" w14:textId="77777777" w:rsidR="00DF0DD0" w:rsidRDefault="00DF0DD0" w:rsidP="00ED7134">
      <w:pPr>
        <w:rPr>
          <w:rFonts w:asciiTheme="minorHAnsi" w:eastAsiaTheme="majorEastAsia" w:hAnsiTheme="minorHAnsi" w:cstheme="minorHAnsi"/>
          <w:sz w:val="28"/>
          <w:szCs w:val="28"/>
        </w:rPr>
      </w:pPr>
    </w:p>
    <w:p w14:paraId="4243F096" w14:textId="53507F8B" w:rsidR="00054CA8" w:rsidRDefault="008B1021" w:rsidP="00ED7134">
      <w:pPr>
        <w:rPr>
          <w:rFonts w:asciiTheme="minorHAnsi" w:eastAsiaTheme="majorEastAsia" w:hAnsiTheme="minorHAnsi" w:cstheme="minorHAnsi"/>
          <w:sz w:val="28"/>
          <w:szCs w:val="28"/>
        </w:rPr>
      </w:pPr>
      <w:r>
        <w:rPr>
          <w:rFonts w:asciiTheme="minorHAnsi" w:eastAsiaTheme="majorEastAsia" w:hAnsiTheme="minorHAnsi" w:cstheme="minorHAnsi"/>
          <w:sz w:val="28"/>
          <w:szCs w:val="28"/>
        </w:rPr>
        <w:t>H</w:t>
      </w:r>
      <w:r w:rsidR="00840B00" w:rsidRPr="004E05F5">
        <w:rPr>
          <w:rFonts w:asciiTheme="minorHAnsi" w:eastAsiaTheme="majorEastAsia" w:hAnsiTheme="minorHAnsi" w:cstheme="minorHAnsi"/>
          <w:sz w:val="28"/>
          <w:szCs w:val="28"/>
        </w:rPr>
        <w:t xml:space="preserve">aving a diverse Board improves decision making and builds a vibrant and creative </w:t>
      </w:r>
      <w:r w:rsidR="00FF4945">
        <w:rPr>
          <w:rFonts w:asciiTheme="minorHAnsi" w:eastAsiaTheme="majorEastAsia" w:hAnsiTheme="minorHAnsi" w:cstheme="minorHAnsi"/>
          <w:sz w:val="28"/>
          <w:szCs w:val="28"/>
        </w:rPr>
        <w:t>environment</w:t>
      </w:r>
      <w:r w:rsidR="00FF4945" w:rsidRPr="004E05F5">
        <w:rPr>
          <w:rFonts w:asciiTheme="minorHAnsi" w:eastAsiaTheme="majorEastAsia" w:hAnsiTheme="minorHAnsi" w:cstheme="minorHAnsi"/>
          <w:sz w:val="28"/>
          <w:szCs w:val="28"/>
        </w:rPr>
        <w:t xml:space="preserve"> </w:t>
      </w:r>
      <w:r w:rsidR="00840B00" w:rsidRPr="004E05F5">
        <w:rPr>
          <w:rFonts w:asciiTheme="minorHAnsi" w:eastAsiaTheme="majorEastAsia" w:hAnsiTheme="minorHAnsi" w:cstheme="minorHAnsi"/>
          <w:sz w:val="28"/>
          <w:szCs w:val="28"/>
        </w:rPr>
        <w:t xml:space="preserve">which is </w:t>
      </w:r>
      <w:r w:rsidR="00FF4945">
        <w:rPr>
          <w:rFonts w:asciiTheme="minorHAnsi" w:eastAsiaTheme="majorEastAsia" w:hAnsiTheme="minorHAnsi" w:cstheme="minorHAnsi"/>
          <w:sz w:val="28"/>
          <w:szCs w:val="28"/>
        </w:rPr>
        <w:t xml:space="preserve">responsive to the </w:t>
      </w:r>
      <w:r w:rsidR="00D47EBD">
        <w:rPr>
          <w:rFonts w:asciiTheme="minorHAnsi" w:eastAsiaTheme="majorEastAsia" w:hAnsiTheme="minorHAnsi" w:cstheme="minorHAnsi"/>
          <w:sz w:val="28"/>
          <w:szCs w:val="28"/>
        </w:rPr>
        <w:t>changing demands on the health and care</w:t>
      </w:r>
      <w:r w:rsidR="00FF4945">
        <w:rPr>
          <w:rFonts w:asciiTheme="minorHAnsi" w:eastAsiaTheme="majorEastAsia" w:hAnsiTheme="minorHAnsi" w:cstheme="minorHAnsi"/>
          <w:sz w:val="28"/>
          <w:szCs w:val="28"/>
        </w:rPr>
        <w:t xml:space="preserve"> system </w:t>
      </w:r>
      <w:r w:rsidR="00D47EBD">
        <w:rPr>
          <w:rFonts w:asciiTheme="minorHAnsi" w:eastAsiaTheme="majorEastAsia" w:hAnsiTheme="minorHAnsi" w:cstheme="minorHAnsi"/>
          <w:sz w:val="28"/>
          <w:szCs w:val="28"/>
        </w:rPr>
        <w:t xml:space="preserve">and </w:t>
      </w:r>
      <w:r w:rsidR="00840B00" w:rsidRPr="004E05F5">
        <w:rPr>
          <w:rFonts w:asciiTheme="minorHAnsi" w:eastAsiaTheme="majorEastAsia" w:hAnsiTheme="minorHAnsi" w:cstheme="minorHAnsi"/>
          <w:sz w:val="28"/>
          <w:szCs w:val="28"/>
        </w:rPr>
        <w:t xml:space="preserve">the needs of </w:t>
      </w:r>
      <w:r w:rsidR="00FF4945">
        <w:rPr>
          <w:rFonts w:asciiTheme="minorHAnsi" w:eastAsiaTheme="majorEastAsia" w:hAnsiTheme="minorHAnsi" w:cstheme="minorHAnsi"/>
          <w:sz w:val="28"/>
          <w:szCs w:val="28"/>
        </w:rPr>
        <w:t xml:space="preserve">all </w:t>
      </w:r>
      <w:r w:rsidR="00840B00" w:rsidRPr="004E05F5">
        <w:rPr>
          <w:rFonts w:asciiTheme="minorHAnsi" w:eastAsiaTheme="majorEastAsia" w:hAnsiTheme="minorHAnsi" w:cstheme="minorHAnsi"/>
          <w:sz w:val="28"/>
          <w:szCs w:val="28"/>
        </w:rPr>
        <w:t>the communities</w:t>
      </w:r>
      <w:r w:rsidR="00D47EBD">
        <w:rPr>
          <w:rFonts w:asciiTheme="minorHAnsi" w:eastAsiaTheme="majorEastAsia" w:hAnsiTheme="minorHAnsi" w:cstheme="minorHAnsi"/>
          <w:sz w:val="28"/>
          <w:szCs w:val="28"/>
        </w:rPr>
        <w:t xml:space="preserve"> which</w:t>
      </w:r>
      <w:r w:rsidR="00840B00" w:rsidRPr="004E05F5">
        <w:rPr>
          <w:rFonts w:asciiTheme="minorHAnsi" w:eastAsiaTheme="majorEastAsia" w:hAnsiTheme="minorHAnsi" w:cstheme="minorHAnsi"/>
          <w:sz w:val="28"/>
          <w:szCs w:val="28"/>
        </w:rPr>
        <w:t xml:space="preserve"> we serve. We welcome applications </w:t>
      </w:r>
      <w:r w:rsidR="009A64DC">
        <w:rPr>
          <w:rFonts w:asciiTheme="minorHAnsi" w:eastAsiaTheme="majorEastAsia" w:hAnsiTheme="minorHAnsi" w:cstheme="minorHAnsi"/>
          <w:sz w:val="28"/>
          <w:szCs w:val="28"/>
        </w:rPr>
        <w:t xml:space="preserve">from the </w:t>
      </w:r>
      <w:r w:rsidR="00054CA8">
        <w:rPr>
          <w:rFonts w:asciiTheme="minorHAnsi" w:eastAsiaTheme="majorEastAsia" w:hAnsiTheme="minorHAnsi" w:cstheme="minorHAnsi"/>
          <w:sz w:val="28"/>
          <w:szCs w:val="28"/>
        </w:rPr>
        <w:t>widest possible</w:t>
      </w:r>
      <w:r w:rsidR="009A64DC">
        <w:rPr>
          <w:rFonts w:asciiTheme="minorHAnsi" w:eastAsiaTheme="majorEastAsia" w:hAnsiTheme="minorHAnsi" w:cstheme="minorHAnsi"/>
          <w:sz w:val="28"/>
          <w:szCs w:val="28"/>
        </w:rPr>
        <w:t xml:space="preserve"> range of</w:t>
      </w:r>
      <w:r w:rsidR="00840B00" w:rsidRPr="004E05F5">
        <w:rPr>
          <w:rFonts w:asciiTheme="minorHAnsi" w:eastAsiaTheme="majorEastAsia" w:hAnsiTheme="minorHAnsi" w:cstheme="minorHAnsi"/>
          <w:sz w:val="28"/>
          <w:szCs w:val="28"/>
        </w:rPr>
        <w:t xml:space="preserve"> people</w:t>
      </w:r>
      <w:r w:rsidR="00FF4945">
        <w:rPr>
          <w:rFonts w:asciiTheme="minorHAnsi" w:eastAsiaTheme="majorEastAsia" w:hAnsiTheme="minorHAnsi" w:cstheme="minorHAnsi"/>
          <w:sz w:val="28"/>
          <w:szCs w:val="28"/>
        </w:rPr>
        <w:t xml:space="preserve">, </w:t>
      </w:r>
      <w:r w:rsidR="00FF4945" w:rsidRPr="004E05F5">
        <w:rPr>
          <w:rFonts w:asciiTheme="minorHAnsi" w:eastAsiaTheme="majorEastAsia" w:hAnsiTheme="minorHAnsi" w:cstheme="minorHAnsi"/>
          <w:sz w:val="28"/>
          <w:szCs w:val="28"/>
        </w:rPr>
        <w:t>who meet the requirements of the roles as set out in the person specification</w:t>
      </w:r>
      <w:r w:rsidR="00FF4945">
        <w:rPr>
          <w:rFonts w:asciiTheme="minorHAnsi" w:eastAsiaTheme="majorEastAsia" w:hAnsiTheme="minorHAnsi" w:cstheme="minorHAnsi"/>
          <w:sz w:val="28"/>
          <w:szCs w:val="28"/>
        </w:rPr>
        <w:t xml:space="preserve"> and</w:t>
      </w:r>
      <w:r w:rsidR="008B49EB">
        <w:rPr>
          <w:rFonts w:asciiTheme="minorHAnsi" w:eastAsiaTheme="majorEastAsia" w:hAnsiTheme="minorHAnsi" w:cstheme="minorHAnsi"/>
          <w:sz w:val="28"/>
          <w:szCs w:val="28"/>
        </w:rPr>
        <w:t xml:space="preserve"> </w:t>
      </w:r>
      <w:r w:rsidR="00840B00" w:rsidRPr="004E05F5">
        <w:rPr>
          <w:rFonts w:asciiTheme="minorHAnsi" w:eastAsiaTheme="majorEastAsia" w:hAnsiTheme="minorHAnsi" w:cstheme="minorHAnsi"/>
          <w:sz w:val="28"/>
          <w:szCs w:val="28"/>
        </w:rPr>
        <w:t xml:space="preserve">who can bring </w:t>
      </w:r>
      <w:r w:rsidR="00FF4945">
        <w:rPr>
          <w:rFonts w:asciiTheme="minorHAnsi" w:eastAsiaTheme="majorEastAsia" w:hAnsiTheme="minorHAnsi" w:cstheme="minorHAnsi"/>
          <w:sz w:val="28"/>
          <w:szCs w:val="28"/>
        </w:rPr>
        <w:t>wide and varied</w:t>
      </w:r>
      <w:r w:rsidR="00840B00" w:rsidRPr="004E05F5">
        <w:rPr>
          <w:rFonts w:asciiTheme="minorHAnsi" w:eastAsiaTheme="majorEastAsia" w:hAnsiTheme="minorHAnsi" w:cstheme="minorHAnsi"/>
          <w:sz w:val="28"/>
          <w:szCs w:val="28"/>
        </w:rPr>
        <w:t xml:space="preserve"> perspectives to our work</w:t>
      </w:r>
      <w:r w:rsidR="00DE58D2">
        <w:rPr>
          <w:rFonts w:asciiTheme="minorHAnsi" w:eastAsiaTheme="majorEastAsia" w:hAnsiTheme="minorHAnsi" w:cstheme="minorHAnsi"/>
          <w:sz w:val="28"/>
          <w:szCs w:val="28"/>
        </w:rPr>
        <w:t>.</w:t>
      </w:r>
      <w:r w:rsidR="00DE58D2" w:rsidRPr="004E05F5">
        <w:rPr>
          <w:rFonts w:asciiTheme="minorHAnsi" w:eastAsiaTheme="majorEastAsia" w:hAnsiTheme="minorHAnsi" w:cstheme="minorHAnsi"/>
          <w:sz w:val="28"/>
          <w:szCs w:val="28"/>
        </w:rPr>
        <w:t xml:space="preserve"> </w:t>
      </w:r>
    </w:p>
    <w:p w14:paraId="161A5F89" w14:textId="77777777" w:rsidR="00054CA8" w:rsidRDefault="00054CA8" w:rsidP="00ED7134">
      <w:pPr>
        <w:rPr>
          <w:rFonts w:asciiTheme="minorHAnsi" w:eastAsiaTheme="majorEastAsia" w:hAnsiTheme="minorHAnsi" w:cstheme="minorHAnsi"/>
          <w:sz w:val="28"/>
          <w:szCs w:val="28"/>
        </w:rPr>
      </w:pPr>
    </w:p>
    <w:p w14:paraId="65736BF3" w14:textId="7D50A13A" w:rsidR="008B1021" w:rsidRDefault="00840B00" w:rsidP="00ED7134">
      <w:pPr>
        <w:rPr>
          <w:rFonts w:asciiTheme="minorHAnsi" w:eastAsiaTheme="majorEastAsia" w:hAnsiTheme="minorHAnsi" w:cstheme="minorHAnsi"/>
          <w:sz w:val="28"/>
          <w:szCs w:val="28"/>
        </w:rPr>
      </w:pPr>
      <w:r w:rsidRPr="004E05F5">
        <w:rPr>
          <w:rFonts w:asciiTheme="minorHAnsi" w:eastAsiaTheme="majorEastAsia" w:hAnsiTheme="minorHAnsi" w:cstheme="minorHAnsi"/>
          <w:sz w:val="28"/>
          <w:szCs w:val="28"/>
        </w:rPr>
        <w:t xml:space="preserve">Although </w:t>
      </w:r>
      <w:r w:rsidR="00FF4945">
        <w:rPr>
          <w:rFonts w:asciiTheme="minorHAnsi" w:eastAsiaTheme="majorEastAsia" w:hAnsiTheme="minorHAnsi" w:cstheme="minorHAnsi"/>
          <w:sz w:val="28"/>
          <w:szCs w:val="28"/>
        </w:rPr>
        <w:t xml:space="preserve">each of </w:t>
      </w:r>
      <w:r w:rsidRPr="004E05F5">
        <w:rPr>
          <w:rFonts w:asciiTheme="minorHAnsi" w:eastAsiaTheme="majorEastAsia" w:hAnsiTheme="minorHAnsi" w:cstheme="minorHAnsi"/>
          <w:sz w:val="28"/>
          <w:szCs w:val="28"/>
        </w:rPr>
        <w:t>the</w:t>
      </w:r>
      <w:r w:rsidR="00FF4945">
        <w:rPr>
          <w:rFonts w:asciiTheme="minorHAnsi" w:eastAsiaTheme="majorEastAsia" w:hAnsiTheme="minorHAnsi" w:cstheme="minorHAnsi"/>
          <w:sz w:val="28"/>
          <w:szCs w:val="28"/>
        </w:rPr>
        <w:t xml:space="preserve"> roles</w:t>
      </w:r>
      <w:r w:rsidRPr="004E05F5">
        <w:rPr>
          <w:rFonts w:asciiTheme="minorHAnsi" w:eastAsiaTheme="majorEastAsia" w:hAnsiTheme="minorHAnsi" w:cstheme="minorHAnsi"/>
          <w:sz w:val="28"/>
          <w:szCs w:val="28"/>
        </w:rPr>
        <w:t xml:space="preserve"> we are seeking</w:t>
      </w:r>
      <w:r w:rsidR="00FF4945">
        <w:rPr>
          <w:rFonts w:asciiTheme="minorHAnsi" w:eastAsiaTheme="majorEastAsia" w:hAnsiTheme="minorHAnsi" w:cstheme="minorHAnsi"/>
          <w:sz w:val="28"/>
          <w:szCs w:val="28"/>
        </w:rPr>
        <w:t xml:space="preserve"> to fill</w:t>
      </w:r>
      <w:r w:rsidRPr="004E05F5">
        <w:rPr>
          <w:rFonts w:asciiTheme="minorHAnsi" w:eastAsiaTheme="majorEastAsia" w:hAnsiTheme="minorHAnsi" w:cstheme="minorHAnsi"/>
          <w:sz w:val="28"/>
          <w:szCs w:val="28"/>
        </w:rPr>
        <w:t xml:space="preserve"> </w:t>
      </w:r>
      <w:r w:rsidR="00FF4945">
        <w:rPr>
          <w:rFonts w:asciiTheme="minorHAnsi" w:eastAsiaTheme="majorEastAsia" w:hAnsiTheme="minorHAnsi" w:cstheme="minorHAnsi"/>
          <w:sz w:val="28"/>
          <w:szCs w:val="28"/>
        </w:rPr>
        <w:t>requires</w:t>
      </w:r>
      <w:r w:rsidRPr="004E05F5">
        <w:rPr>
          <w:rFonts w:asciiTheme="minorHAnsi" w:eastAsiaTheme="majorEastAsia" w:hAnsiTheme="minorHAnsi" w:cstheme="minorHAnsi"/>
          <w:sz w:val="28"/>
          <w:szCs w:val="28"/>
        </w:rPr>
        <w:t xml:space="preserve"> particular experience, those appointed will</w:t>
      </w:r>
      <w:r w:rsidR="00FF4945">
        <w:rPr>
          <w:rFonts w:asciiTheme="minorHAnsi" w:eastAsiaTheme="majorEastAsia" w:hAnsiTheme="minorHAnsi" w:cstheme="minorHAnsi"/>
          <w:sz w:val="28"/>
          <w:szCs w:val="28"/>
        </w:rPr>
        <w:t xml:space="preserve"> also</w:t>
      </w:r>
      <w:r w:rsidRPr="004E05F5">
        <w:rPr>
          <w:rFonts w:asciiTheme="minorHAnsi" w:eastAsiaTheme="majorEastAsia" w:hAnsiTheme="minorHAnsi" w:cstheme="minorHAnsi"/>
          <w:sz w:val="28"/>
          <w:szCs w:val="28"/>
        </w:rPr>
        <w:t xml:space="preserve"> be expected to make a full contribution to the work of the Board, including participation in its governance committees</w:t>
      </w:r>
      <w:r w:rsidR="008B1021">
        <w:rPr>
          <w:rFonts w:asciiTheme="minorHAnsi" w:eastAsiaTheme="majorEastAsia" w:hAnsiTheme="minorHAnsi" w:cstheme="minorHAnsi"/>
          <w:sz w:val="28"/>
          <w:szCs w:val="28"/>
        </w:rPr>
        <w:t xml:space="preserve"> and the Integration Joint Boards</w:t>
      </w:r>
      <w:r w:rsidR="00FF4945">
        <w:rPr>
          <w:rFonts w:asciiTheme="minorHAnsi" w:eastAsiaTheme="majorEastAsia" w:hAnsiTheme="minorHAnsi" w:cstheme="minorHAnsi"/>
          <w:sz w:val="28"/>
          <w:szCs w:val="28"/>
        </w:rPr>
        <w:t xml:space="preserve"> of our two health and social care partnerships</w:t>
      </w:r>
      <w:r w:rsidRPr="004E05F5">
        <w:rPr>
          <w:rFonts w:asciiTheme="minorHAnsi" w:eastAsiaTheme="majorEastAsia" w:hAnsiTheme="minorHAnsi" w:cstheme="minorHAnsi"/>
          <w:sz w:val="28"/>
          <w:szCs w:val="28"/>
        </w:rPr>
        <w:t xml:space="preserve">. </w:t>
      </w:r>
    </w:p>
    <w:p w14:paraId="064EF0E3" w14:textId="77777777" w:rsidR="008B1021" w:rsidRDefault="008B1021" w:rsidP="00ED7134">
      <w:pPr>
        <w:rPr>
          <w:rFonts w:asciiTheme="minorHAnsi" w:eastAsiaTheme="majorEastAsia" w:hAnsiTheme="minorHAnsi" w:cstheme="minorHAnsi"/>
          <w:sz w:val="28"/>
          <w:szCs w:val="28"/>
        </w:rPr>
      </w:pPr>
    </w:p>
    <w:p w14:paraId="533EF0FA" w14:textId="77777777" w:rsidR="009A64DC" w:rsidRDefault="00840B00" w:rsidP="00ED7134">
      <w:pPr>
        <w:rPr>
          <w:rFonts w:asciiTheme="minorHAnsi" w:eastAsiaTheme="majorEastAsia" w:hAnsiTheme="minorHAnsi" w:cstheme="minorHAnsi"/>
          <w:sz w:val="28"/>
          <w:szCs w:val="28"/>
        </w:rPr>
      </w:pPr>
      <w:r w:rsidRPr="004E05F5">
        <w:rPr>
          <w:rFonts w:asciiTheme="minorHAnsi" w:eastAsiaTheme="majorEastAsia" w:hAnsiTheme="minorHAnsi" w:cstheme="minorHAnsi"/>
          <w:sz w:val="28"/>
          <w:szCs w:val="28"/>
        </w:rPr>
        <w:t xml:space="preserve">To find out more about these opportunities, we are holding a virtual information session on: </w:t>
      </w:r>
    </w:p>
    <w:p w14:paraId="09EC954B" w14:textId="77777777" w:rsidR="009A64DC" w:rsidRDefault="009A64DC" w:rsidP="00ED7134">
      <w:pPr>
        <w:rPr>
          <w:rFonts w:asciiTheme="minorHAnsi" w:eastAsiaTheme="majorEastAsia" w:hAnsiTheme="minorHAnsi" w:cstheme="minorHAnsi"/>
          <w:sz w:val="28"/>
          <w:szCs w:val="28"/>
        </w:rPr>
      </w:pPr>
    </w:p>
    <w:p w14:paraId="23014EF3" w14:textId="14F7E139" w:rsidR="009A64DC" w:rsidRDefault="00840B00" w:rsidP="004E05F5">
      <w:pPr>
        <w:jc w:val="center"/>
        <w:rPr>
          <w:rFonts w:asciiTheme="minorHAnsi" w:eastAsiaTheme="majorEastAsia" w:hAnsiTheme="minorHAnsi" w:cstheme="minorHAnsi"/>
          <w:sz w:val="28"/>
          <w:szCs w:val="28"/>
        </w:rPr>
      </w:pPr>
      <w:r w:rsidRPr="004E05F5">
        <w:rPr>
          <w:rFonts w:asciiTheme="minorHAnsi" w:eastAsiaTheme="majorEastAsia" w:hAnsiTheme="minorHAnsi" w:cstheme="minorHAnsi"/>
          <w:sz w:val="28"/>
          <w:szCs w:val="28"/>
        </w:rPr>
        <w:t>T</w:t>
      </w:r>
      <w:r w:rsidR="009A64DC">
        <w:rPr>
          <w:rFonts w:asciiTheme="minorHAnsi" w:eastAsiaTheme="majorEastAsia" w:hAnsiTheme="minorHAnsi" w:cstheme="minorHAnsi"/>
          <w:sz w:val="28"/>
          <w:szCs w:val="28"/>
        </w:rPr>
        <w:t>hursday 9</w:t>
      </w:r>
      <w:r w:rsidR="009A64DC" w:rsidRPr="004E05F5">
        <w:rPr>
          <w:rFonts w:asciiTheme="minorHAnsi" w:eastAsiaTheme="majorEastAsia" w:hAnsiTheme="minorHAnsi" w:cstheme="minorHAnsi"/>
          <w:sz w:val="28"/>
          <w:szCs w:val="28"/>
          <w:vertAlign w:val="superscript"/>
        </w:rPr>
        <w:t>th</w:t>
      </w:r>
      <w:r w:rsidR="009A64DC">
        <w:rPr>
          <w:rFonts w:asciiTheme="minorHAnsi" w:eastAsiaTheme="majorEastAsia" w:hAnsiTheme="minorHAnsi" w:cstheme="minorHAnsi"/>
          <w:sz w:val="28"/>
          <w:szCs w:val="28"/>
        </w:rPr>
        <w:t xml:space="preserve"> </w:t>
      </w:r>
      <w:r w:rsidR="00054CA8">
        <w:rPr>
          <w:rFonts w:asciiTheme="minorHAnsi" w:eastAsiaTheme="majorEastAsia" w:hAnsiTheme="minorHAnsi" w:cstheme="minorHAnsi"/>
          <w:sz w:val="28"/>
          <w:szCs w:val="28"/>
        </w:rPr>
        <w:t>January</w:t>
      </w:r>
      <w:r w:rsidR="00054CA8" w:rsidRPr="00054CA8">
        <w:rPr>
          <w:rFonts w:asciiTheme="minorHAnsi" w:eastAsiaTheme="majorEastAsia" w:hAnsiTheme="minorHAnsi" w:cstheme="minorHAnsi"/>
          <w:sz w:val="28"/>
          <w:szCs w:val="28"/>
        </w:rPr>
        <w:t xml:space="preserve"> </w:t>
      </w:r>
      <w:r w:rsidR="00054CA8">
        <w:rPr>
          <w:rFonts w:asciiTheme="minorHAnsi" w:eastAsiaTheme="majorEastAsia" w:hAnsiTheme="minorHAnsi" w:cstheme="minorHAnsi"/>
          <w:sz w:val="28"/>
          <w:szCs w:val="28"/>
        </w:rPr>
        <w:t>2025</w:t>
      </w:r>
      <w:r w:rsidR="00F01164">
        <w:rPr>
          <w:rFonts w:asciiTheme="minorHAnsi" w:eastAsiaTheme="majorEastAsia" w:hAnsiTheme="minorHAnsi" w:cstheme="minorHAnsi"/>
          <w:sz w:val="28"/>
          <w:szCs w:val="28"/>
        </w:rPr>
        <w:t xml:space="preserve"> </w:t>
      </w:r>
      <w:r w:rsidRPr="004E05F5">
        <w:rPr>
          <w:rFonts w:asciiTheme="minorHAnsi" w:eastAsiaTheme="majorEastAsia" w:hAnsiTheme="minorHAnsi" w:cstheme="minorHAnsi"/>
          <w:sz w:val="28"/>
          <w:szCs w:val="28"/>
        </w:rPr>
        <w:t>from 6</w:t>
      </w:r>
      <w:r w:rsidR="00F01164">
        <w:rPr>
          <w:rFonts w:asciiTheme="minorHAnsi" w:eastAsiaTheme="majorEastAsia" w:hAnsiTheme="minorHAnsi" w:cstheme="minorHAnsi"/>
          <w:sz w:val="28"/>
          <w:szCs w:val="28"/>
        </w:rPr>
        <w:t>:</w:t>
      </w:r>
      <w:r w:rsidRPr="004E05F5">
        <w:rPr>
          <w:rFonts w:asciiTheme="minorHAnsi" w:eastAsiaTheme="majorEastAsia" w:hAnsiTheme="minorHAnsi" w:cstheme="minorHAnsi"/>
          <w:sz w:val="28"/>
          <w:szCs w:val="28"/>
        </w:rPr>
        <w:t>00pm to 7</w:t>
      </w:r>
      <w:r w:rsidR="00F01164">
        <w:rPr>
          <w:rFonts w:asciiTheme="minorHAnsi" w:eastAsiaTheme="majorEastAsia" w:hAnsiTheme="minorHAnsi" w:cstheme="minorHAnsi"/>
          <w:sz w:val="28"/>
          <w:szCs w:val="28"/>
        </w:rPr>
        <w:t>:</w:t>
      </w:r>
      <w:r w:rsidR="009A64DC">
        <w:rPr>
          <w:rFonts w:asciiTheme="minorHAnsi" w:eastAsiaTheme="majorEastAsia" w:hAnsiTheme="minorHAnsi" w:cstheme="minorHAnsi"/>
          <w:sz w:val="28"/>
          <w:szCs w:val="28"/>
        </w:rPr>
        <w:t>15</w:t>
      </w:r>
      <w:r w:rsidRPr="004E05F5">
        <w:rPr>
          <w:rFonts w:asciiTheme="minorHAnsi" w:eastAsiaTheme="majorEastAsia" w:hAnsiTheme="minorHAnsi" w:cstheme="minorHAnsi"/>
          <w:sz w:val="28"/>
          <w:szCs w:val="28"/>
        </w:rPr>
        <w:t>pm</w:t>
      </w:r>
    </w:p>
    <w:p w14:paraId="4054D295" w14:textId="77777777" w:rsidR="009A64DC" w:rsidRDefault="009A64DC" w:rsidP="00ED7134">
      <w:pPr>
        <w:rPr>
          <w:rFonts w:asciiTheme="minorHAnsi" w:eastAsiaTheme="majorEastAsia" w:hAnsiTheme="minorHAnsi" w:cstheme="minorHAnsi"/>
          <w:sz w:val="28"/>
          <w:szCs w:val="28"/>
        </w:rPr>
      </w:pPr>
    </w:p>
    <w:p w14:paraId="5B01A118" w14:textId="3E1ED817" w:rsidR="009A64DC" w:rsidRDefault="00840B00" w:rsidP="00ED7134">
      <w:pPr>
        <w:rPr>
          <w:rFonts w:asciiTheme="minorHAnsi" w:eastAsiaTheme="majorEastAsia" w:hAnsiTheme="minorHAnsi" w:cstheme="minorHAnsi"/>
          <w:sz w:val="28"/>
          <w:szCs w:val="28"/>
        </w:rPr>
      </w:pPr>
      <w:r w:rsidRPr="004E05F5">
        <w:rPr>
          <w:rFonts w:asciiTheme="minorHAnsi" w:eastAsiaTheme="majorEastAsia" w:hAnsiTheme="minorHAnsi" w:cstheme="minorHAnsi"/>
          <w:sz w:val="28"/>
          <w:szCs w:val="28"/>
        </w:rPr>
        <w:t>To register for the information session, please follow the link below and details on how to join the event will be sent out to you.</w:t>
      </w:r>
    </w:p>
    <w:p w14:paraId="093F5479" w14:textId="77777777" w:rsidR="00576DE7" w:rsidRDefault="00576DE7" w:rsidP="00ED7134">
      <w:pPr>
        <w:rPr>
          <w:rFonts w:asciiTheme="minorHAnsi" w:eastAsiaTheme="majorEastAsia" w:hAnsiTheme="minorHAnsi" w:cstheme="minorHAnsi"/>
          <w:sz w:val="28"/>
          <w:szCs w:val="28"/>
        </w:rPr>
      </w:pPr>
    </w:p>
    <w:p w14:paraId="55D20E7F" w14:textId="77777777" w:rsidR="00576DE7" w:rsidRPr="00576DE7" w:rsidRDefault="00576DE7" w:rsidP="00576DE7">
      <w:pPr>
        <w:rPr>
          <w:rFonts w:asciiTheme="minorHAnsi" w:eastAsiaTheme="majorEastAsia" w:hAnsiTheme="minorHAnsi" w:cstheme="minorHAnsi"/>
          <w:sz w:val="28"/>
          <w:szCs w:val="28"/>
        </w:rPr>
      </w:pPr>
      <w:hyperlink r:id="rId11" w:history="1">
        <w:r w:rsidRPr="00576DE7">
          <w:rPr>
            <w:rStyle w:val="Hyperlink"/>
            <w:rFonts w:asciiTheme="minorHAnsi" w:eastAsiaTheme="majorEastAsia" w:hAnsiTheme="minorHAnsi" w:cstheme="minorHAnsi"/>
            <w:sz w:val="28"/>
            <w:szCs w:val="28"/>
          </w:rPr>
          <w:t>https://nhsforthvalley.com/event/non-executive-recruitment-session/</w:t>
        </w:r>
      </w:hyperlink>
    </w:p>
    <w:p w14:paraId="5445F7D1" w14:textId="77777777" w:rsidR="00576DE7" w:rsidRDefault="00576DE7" w:rsidP="00ED7134">
      <w:pPr>
        <w:rPr>
          <w:rFonts w:asciiTheme="minorHAnsi" w:eastAsiaTheme="majorEastAsia" w:hAnsiTheme="minorHAnsi" w:cstheme="minorHAnsi"/>
          <w:sz w:val="28"/>
          <w:szCs w:val="28"/>
        </w:rPr>
      </w:pPr>
    </w:p>
    <w:p w14:paraId="5D7B3193" w14:textId="49CBA8A0" w:rsidR="009A64DC" w:rsidRPr="00EC7E22" w:rsidRDefault="009A64DC" w:rsidP="00ED7134">
      <w:pPr>
        <w:rPr>
          <w:rFonts w:asciiTheme="minorHAnsi" w:eastAsiaTheme="majorEastAsia" w:hAnsiTheme="minorHAnsi" w:cstheme="minorHAnsi"/>
          <w:sz w:val="28"/>
          <w:szCs w:val="28"/>
        </w:rPr>
      </w:pPr>
      <w:r w:rsidRPr="00EC7E22">
        <w:rPr>
          <w:rFonts w:asciiTheme="minorHAnsi" w:eastAsiaTheme="majorEastAsia" w:hAnsiTheme="minorHAnsi" w:cstheme="minorHAnsi"/>
          <w:sz w:val="28"/>
          <w:szCs w:val="28"/>
        </w:rPr>
        <w:t xml:space="preserve">If </w:t>
      </w:r>
      <w:r w:rsidR="00840B00" w:rsidRPr="00EC7E22">
        <w:rPr>
          <w:rFonts w:asciiTheme="minorHAnsi" w:eastAsiaTheme="majorEastAsia" w:hAnsiTheme="minorHAnsi" w:cstheme="minorHAnsi"/>
          <w:sz w:val="28"/>
          <w:szCs w:val="28"/>
        </w:rPr>
        <w:t>you require more information on the role of the Board,</w:t>
      </w:r>
      <w:r w:rsidR="00576DE7" w:rsidRPr="00EC7E22">
        <w:rPr>
          <w:rFonts w:asciiTheme="minorHAnsi" w:eastAsiaTheme="majorEastAsia" w:hAnsiTheme="minorHAnsi" w:cstheme="minorHAnsi"/>
          <w:sz w:val="28"/>
          <w:szCs w:val="28"/>
        </w:rPr>
        <w:t xml:space="preserve"> the role of </w:t>
      </w:r>
      <w:r w:rsidR="00840B00" w:rsidRPr="00EC7E22">
        <w:rPr>
          <w:rFonts w:asciiTheme="minorHAnsi" w:eastAsiaTheme="majorEastAsia" w:hAnsiTheme="minorHAnsi" w:cstheme="minorHAnsi"/>
          <w:sz w:val="28"/>
          <w:szCs w:val="28"/>
        </w:rPr>
        <w:t xml:space="preserve">Non-Executive Board Members or NHS </w:t>
      </w:r>
      <w:r w:rsidRPr="00EC7E22">
        <w:rPr>
          <w:rFonts w:asciiTheme="minorHAnsi" w:eastAsiaTheme="majorEastAsia" w:hAnsiTheme="minorHAnsi" w:cstheme="minorHAnsi"/>
          <w:sz w:val="28"/>
          <w:szCs w:val="28"/>
        </w:rPr>
        <w:t xml:space="preserve">Forth Valley in general, you are welcome to contact the Board, </w:t>
      </w:r>
      <w:r w:rsidR="00FC14D3" w:rsidRPr="00EC7E22">
        <w:rPr>
          <w:rFonts w:asciiTheme="minorHAnsi" w:eastAsiaTheme="majorEastAsia" w:hAnsiTheme="minorHAnsi" w:cstheme="minorHAnsi"/>
          <w:sz w:val="28"/>
          <w:szCs w:val="28"/>
        </w:rPr>
        <w:t>by</w:t>
      </w:r>
      <w:r w:rsidRPr="00EC7E22">
        <w:rPr>
          <w:rFonts w:asciiTheme="minorHAnsi" w:eastAsiaTheme="majorEastAsia" w:hAnsiTheme="minorHAnsi" w:cstheme="minorHAnsi"/>
          <w:sz w:val="28"/>
          <w:szCs w:val="28"/>
        </w:rPr>
        <w:t xml:space="preserve"> </w:t>
      </w:r>
      <w:r w:rsidR="00054CA8" w:rsidRPr="00EC7E22">
        <w:rPr>
          <w:rFonts w:asciiTheme="minorHAnsi" w:eastAsiaTheme="majorEastAsia" w:hAnsiTheme="minorHAnsi" w:cstheme="minorHAnsi"/>
          <w:sz w:val="28"/>
          <w:szCs w:val="28"/>
        </w:rPr>
        <w:t>emailing</w:t>
      </w:r>
      <w:r w:rsidR="00FC14D3" w:rsidRPr="00EC7E22">
        <w:rPr>
          <w:rFonts w:asciiTheme="minorHAnsi" w:eastAsiaTheme="majorEastAsia" w:hAnsiTheme="minorHAnsi" w:cstheme="minorHAnsi"/>
          <w:sz w:val="28"/>
          <w:szCs w:val="28"/>
        </w:rPr>
        <w:t>:</w:t>
      </w:r>
      <w:r w:rsidR="00054CA8" w:rsidRPr="00EC7E22">
        <w:rPr>
          <w:rFonts w:asciiTheme="minorHAnsi" w:eastAsiaTheme="majorEastAsia" w:hAnsiTheme="minorHAnsi" w:cstheme="minorHAnsi"/>
          <w:sz w:val="28"/>
          <w:szCs w:val="28"/>
        </w:rPr>
        <w:t xml:space="preserve"> </w:t>
      </w:r>
      <w:hyperlink r:id="rId12" w:history="1"/>
      <w:r w:rsidR="00B9388C" w:rsidRPr="00EC7E22">
        <w:rPr>
          <w:rStyle w:val="Hyperlink"/>
          <w:rFonts w:asciiTheme="minorHAnsi" w:eastAsiaTheme="majorEastAsia" w:hAnsiTheme="minorHAnsi" w:cstheme="minorHAnsi"/>
          <w:sz w:val="28"/>
          <w:szCs w:val="28"/>
        </w:rPr>
        <w:t xml:space="preserve"> </w:t>
      </w:r>
      <w:hyperlink r:id="rId13" w:history="1">
        <w:r w:rsidR="00EC7E22" w:rsidRPr="00EC7E22">
          <w:rPr>
            <w:rStyle w:val="Hyperlink"/>
            <w:rFonts w:asciiTheme="minorHAnsi" w:eastAsiaTheme="majorEastAsia" w:hAnsiTheme="minorHAnsi" w:cstheme="minorHAnsi"/>
            <w:sz w:val="28"/>
            <w:szCs w:val="28"/>
          </w:rPr>
          <w:t>fv.boardmeeting@nhs.scot</w:t>
        </w:r>
      </w:hyperlink>
      <w:r w:rsidR="00EC7E22" w:rsidRPr="00EC7E22">
        <w:rPr>
          <w:rFonts w:asciiTheme="minorHAnsi" w:eastAsiaTheme="majorEastAsia" w:hAnsiTheme="minorHAnsi" w:cstheme="minorHAnsi"/>
          <w:color w:val="0563C1" w:themeColor="hyperlink"/>
          <w:sz w:val="28"/>
          <w:szCs w:val="28"/>
          <w:u w:val="single"/>
        </w:rPr>
        <w:t>.</w:t>
      </w:r>
    </w:p>
    <w:p w14:paraId="55277184" w14:textId="77777777" w:rsidR="009A64DC" w:rsidRPr="00EC7E22" w:rsidRDefault="009A64DC" w:rsidP="00ED7134">
      <w:pPr>
        <w:rPr>
          <w:rFonts w:asciiTheme="minorHAnsi" w:eastAsiaTheme="majorEastAsia" w:hAnsiTheme="minorHAnsi" w:cstheme="minorHAnsi"/>
          <w:sz w:val="28"/>
          <w:szCs w:val="28"/>
        </w:rPr>
      </w:pPr>
    </w:p>
    <w:p w14:paraId="0E31C934" w14:textId="09DF4359" w:rsidR="00840B00" w:rsidRDefault="00840B00" w:rsidP="00ED7134">
      <w:pPr>
        <w:rPr>
          <w:rFonts w:asciiTheme="minorHAnsi" w:eastAsiaTheme="majorEastAsia" w:hAnsiTheme="minorHAnsi" w:cstheme="minorHAnsi"/>
          <w:sz w:val="28"/>
          <w:szCs w:val="28"/>
        </w:rPr>
      </w:pPr>
      <w:r w:rsidRPr="00EC7E22">
        <w:rPr>
          <w:rFonts w:asciiTheme="minorHAnsi" w:eastAsiaTheme="majorEastAsia" w:hAnsiTheme="minorHAnsi" w:cstheme="minorHAnsi"/>
          <w:sz w:val="28"/>
          <w:szCs w:val="28"/>
        </w:rPr>
        <w:t>I hope that you will consider applying to our Board at this exciting time and I look forward to receiving your application.</w:t>
      </w:r>
      <w:r w:rsidRPr="004E05F5">
        <w:rPr>
          <w:rFonts w:asciiTheme="minorHAnsi" w:eastAsiaTheme="majorEastAsia" w:hAnsiTheme="minorHAnsi" w:cstheme="minorHAnsi"/>
          <w:sz w:val="28"/>
          <w:szCs w:val="28"/>
        </w:rPr>
        <w:t xml:space="preserve"> </w:t>
      </w:r>
    </w:p>
    <w:p w14:paraId="5A1755F2" w14:textId="77777777" w:rsidR="009A64DC" w:rsidRDefault="009A64DC" w:rsidP="00ED7134">
      <w:pPr>
        <w:rPr>
          <w:rFonts w:asciiTheme="minorHAnsi" w:eastAsiaTheme="majorEastAsia" w:hAnsiTheme="minorHAnsi" w:cstheme="minorHAnsi"/>
          <w:sz w:val="28"/>
          <w:szCs w:val="28"/>
        </w:rPr>
      </w:pPr>
    </w:p>
    <w:p w14:paraId="74A1BA7D" w14:textId="125FC8AA" w:rsidR="009A64DC" w:rsidRDefault="009A64DC" w:rsidP="00ED7134">
      <w:pPr>
        <w:rPr>
          <w:rFonts w:asciiTheme="minorHAnsi" w:eastAsiaTheme="majorEastAsia" w:hAnsiTheme="minorHAnsi" w:cstheme="minorHAnsi"/>
          <w:sz w:val="28"/>
          <w:szCs w:val="28"/>
        </w:rPr>
      </w:pPr>
      <w:r>
        <w:rPr>
          <w:rFonts w:asciiTheme="minorHAnsi" w:eastAsiaTheme="majorEastAsia" w:hAnsiTheme="minorHAnsi" w:cstheme="minorHAnsi"/>
          <w:sz w:val="28"/>
          <w:szCs w:val="28"/>
        </w:rPr>
        <w:t>Kind regards</w:t>
      </w:r>
    </w:p>
    <w:p w14:paraId="0BF1D61E" w14:textId="77777777" w:rsidR="009A64DC" w:rsidRDefault="009A64DC" w:rsidP="00ED7134">
      <w:pPr>
        <w:rPr>
          <w:rFonts w:asciiTheme="minorHAnsi" w:eastAsiaTheme="majorEastAsia" w:hAnsiTheme="minorHAnsi" w:cstheme="minorHAnsi"/>
          <w:sz w:val="28"/>
          <w:szCs w:val="28"/>
        </w:rPr>
      </w:pPr>
    </w:p>
    <w:p w14:paraId="6F597F2B" w14:textId="12FD2A46" w:rsidR="009A64DC" w:rsidRDefault="009A64DC" w:rsidP="00ED7134">
      <w:pPr>
        <w:rPr>
          <w:rFonts w:asciiTheme="minorHAnsi" w:eastAsiaTheme="majorEastAsia" w:hAnsiTheme="minorHAnsi" w:cstheme="minorHAnsi"/>
          <w:sz w:val="28"/>
          <w:szCs w:val="28"/>
        </w:rPr>
      </w:pPr>
      <w:r>
        <w:rPr>
          <w:rFonts w:asciiTheme="minorHAnsi" w:eastAsiaTheme="majorEastAsia" w:hAnsiTheme="minorHAnsi" w:cstheme="minorHAnsi"/>
          <w:sz w:val="28"/>
          <w:szCs w:val="28"/>
        </w:rPr>
        <w:t>Neena Mahal MBE DL</w:t>
      </w:r>
    </w:p>
    <w:p w14:paraId="3C146F83" w14:textId="72B25B34" w:rsidR="00054CA8" w:rsidRDefault="009A64DC" w:rsidP="00ED7134">
      <w:pPr>
        <w:rPr>
          <w:rFonts w:asciiTheme="minorHAnsi" w:eastAsiaTheme="majorEastAsia" w:hAnsiTheme="minorHAnsi" w:cstheme="minorHAnsi"/>
          <w:sz w:val="28"/>
          <w:szCs w:val="28"/>
        </w:rPr>
      </w:pPr>
      <w:r>
        <w:rPr>
          <w:rFonts w:asciiTheme="minorHAnsi" w:eastAsiaTheme="majorEastAsia" w:hAnsiTheme="minorHAnsi" w:cstheme="minorHAnsi"/>
          <w:sz w:val="28"/>
          <w:szCs w:val="28"/>
        </w:rPr>
        <w:t>Interim Chair</w:t>
      </w:r>
    </w:p>
    <w:p w14:paraId="6B89B26A" w14:textId="466AF9AF" w:rsidR="002F2E5E" w:rsidRDefault="009A64DC" w:rsidP="00ED7134">
      <w:pPr>
        <w:rPr>
          <w:rFonts w:asciiTheme="minorHAnsi" w:eastAsiaTheme="majorEastAsia" w:hAnsiTheme="minorHAnsi" w:cstheme="minorHAnsi"/>
          <w:sz w:val="28"/>
          <w:szCs w:val="28"/>
        </w:rPr>
      </w:pPr>
      <w:r>
        <w:rPr>
          <w:rFonts w:asciiTheme="minorHAnsi" w:eastAsiaTheme="majorEastAsia" w:hAnsiTheme="minorHAnsi" w:cstheme="minorHAnsi"/>
          <w:sz w:val="28"/>
          <w:szCs w:val="28"/>
        </w:rPr>
        <w:t>NHS Forth Valley</w:t>
      </w:r>
    </w:p>
    <w:p w14:paraId="10F99A19" w14:textId="77777777" w:rsidR="002F2E5E" w:rsidRDefault="002F2E5E">
      <w:pPr>
        <w:rPr>
          <w:rFonts w:asciiTheme="minorHAnsi" w:eastAsiaTheme="majorEastAsia" w:hAnsiTheme="minorHAnsi" w:cstheme="minorHAnsi"/>
          <w:sz w:val="28"/>
          <w:szCs w:val="28"/>
        </w:rPr>
      </w:pPr>
      <w:r>
        <w:rPr>
          <w:rFonts w:asciiTheme="minorHAnsi" w:eastAsiaTheme="majorEastAsia" w:hAnsiTheme="minorHAnsi" w:cstheme="minorHAnsi"/>
          <w:sz w:val="28"/>
          <w:szCs w:val="28"/>
        </w:rPr>
        <w:br w:type="page"/>
      </w:r>
    </w:p>
    <w:p w14:paraId="2E8FCBCB" w14:textId="7B54C554" w:rsidR="00FD7F29" w:rsidRPr="00445732" w:rsidRDefault="00FD7F29" w:rsidP="003B7D56">
      <w:pPr>
        <w:pStyle w:val="Title"/>
        <w:spacing w:line="276" w:lineRule="auto"/>
        <w:rPr>
          <w:rFonts w:asciiTheme="minorHAnsi" w:hAnsiTheme="minorHAnsi" w:cstheme="minorHAnsi"/>
          <w:b/>
          <w:bCs/>
        </w:rPr>
      </w:pPr>
      <w:r w:rsidRPr="00445732">
        <w:rPr>
          <w:rFonts w:asciiTheme="minorHAnsi" w:hAnsiTheme="minorHAnsi" w:cstheme="minorHAnsi"/>
          <w:b/>
          <w:bCs/>
        </w:rPr>
        <w:lastRenderedPageBreak/>
        <w:t xml:space="preserve">Information </w:t>
      </w:r>
      <w:r w:rsidR="00FF4F44">
        <w:rPr>
          <w:rFonts w:asciiTheme="minorHAnsi" w:hAnsiTheme="minorHAnsi" w:cstheme="minorHAnsi"/>
          <w:b/>
          <w:bCs/>
        </w:rPr>
        <w:t>A</w:t>
      </w:r>
      <w:r w:rsidRPr="00445732">
        <w:rPr>
          <w:rFonts w:asciiTheme="minorHAnsi" w:hAnsiTheme="minorHAnsi" w:cstheme="minorHAnsi"/>
          <w:b/>
          <w:bCs/>
        </w:rPr>
        <w:t xml:space="preserve">bout the </w:t>
      </w:r>
      <w:r w:rsidR="00FF4F44">
        <w:rPr>
          <w:rFonts w:asciiTheme="minorHAnsi" w:hAnsiTheme="minorHAnsi" w:cstheme="minorHAnsi"/>
          <w:b/>
          <w:bCs/>
        </w:rPr>
        <w:t>R</w:t>
      </w:r>
      <w:r w:rsidRPr="00445732">
        <w:rPr>
          <w:rFonts w:asciiTheme="minorHAnsi" w:hAnsiTheme="minorHAnsi" w:cstheme="minorHAnsi"/>
          <w:b/>
          <w:bCs/>
        </w:rPr>
        <w:t xml:space="preserve">ole </w:t>
      </w:r>
    </w:p>
    <w:p w14:paraId="25ADF4D6" w14:textId="77777777" w:rsidR="00FD7F29" w:rsidRPr="00445732" w:rsidRDefault="00FD7F29" w:rsidP="003B7D56">
      <w:pPr>
        <w:spacing w:line="276" w:lineRule="auto"/>
        <w:rPr>
          <w:rFonts w:asciiTheme="minorHAnsi" w:hAnsiTheme="minorHAnsi" w:cstheme="minorHAnsi"/>
          <w:b/>
          <w:bCs/>
          <w:szCs w:val="24"/>
          <w:highlight w:val="yellow"/>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18"/>
        <w:gridCol w:w="5218"/>
      </w:tblGrid>
      <w:tr w:rsidR="00FD7F29" w:rsidRPr="00445732" w14:paraId="7EA10B68" w14:textId="77777777" w:rsidTr="0C528150">
        <w:tc>
          <w:tcPr>
            <w:tcW w:w="5228" w:type="dxa"/>
            <w:shd w:val="clear" w:color="auto" w:fill="D9E2F3" w:themeFill="accent1" w:themeFillTint="33"/>
          </w:tcPr>
          <w:p w14:paraId="346B2EF7" w14:textId="53C7B68D" w:rsidR="00FD7F29" w:rsidRPr="00445732" w:rsidRDefault="00FD7F29"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Remuneration </w:t>
            </w:r>
          </w:p>
        </w:tc>
        <w:tc>
          <w:tcPr>
            <w:tcW w:w="5228" w:type="dxa"/>
          </w:tcPr>
          <w:p w14:paraId="481E5C80" w14:textId="162C0937" w:rsidR="00975F05" w:rsidRPr="00445732" w:rsidRDefault="002C7E2F" w:rsidP="00975F05">
            <w:pPr>
              <w:pStyle w:val="Default"/>
              <w:rPr>
                <w:rFonts w:asciiTheme="minorHAnsi" w:hAnsiTheme="minorHAnsi" w:cstheme="minorHAnsi"/>
                <w:sz w:val="28"/>
                <w:szCs w:val="28"/>
              </w:rPr>
            </w:pPr>
            <w:r>
              <w:rPr>
                <w:rFonts w:asciiTheme="minorHAnsi" w:hAnsiTheme="minorHAnsi" w:cstheme="minorHAnsi"/>
                <w:sz w:val="28"/>
                <w:szCs w:val="28"/>
              </w:rPr>
              <w:t xml:space="preserve">£ </w:t>
            </w:r>
            <w:r w:rsidR="00C01312">
              <w:rPr>
                <w:rFonts w:asciiTheme="minorHAnsi" w:hAnsiTheme="minorHAnsi" w:cstheme="minorHAnsi"/>
                <w:sz w:val="28"/>
                <w:szCs w:val="28"/>
              </w:rPr>
              <w:t xml:space="preserve">11,700 </w:t>
            </w:r>
            <w:r w:rsidR="00975F05" w:rsidRPr="00445732">
              <w:rPr>
                <w:rFonts w:asciiTheme="minorHAnsi" w:hAnsiTheme="minorHAnsi" w:cstheme="minorHAnsi"/>
                <w:sz w:val="28"/>
                <w:szCs w:val="28"/>
              </w:rPr>
              <w:t>per annum (non-pensionable) and reasonable expenses</w:t>
            </w:r>
            <w:r w:rsidR="000956C9">
              <w:rPr>
                <w:rFonts w:asciiTheme="minorHAnsi" w:hAnsiTheme="minorHAnsi" w:cstheme="minorHAnsi"/>
                <w:sz w:val="28"/>
                <w:szCs w:val="28"/>
              </w:rPr>
              <w:t>.</w:t>
            </w:r>
          </w:p>
          <w:p w14:paraId="0EF596A6" w14:textId="508709F7" w:rsidR="00FD7F29" w:rsidRPr="00445732" w:rsidRDefault="00FD7F29" w:rsidP="003B7D56">
            <w:pPr>
              <w:spacing w:line="276" w:lineRule="auto"/>
              <w:rPr>
                <w:rFonts w:asciiTheme="minorHAnsi" w:hAnsiTheme="minorHAnsi" w:cstheme="minorHAnsi"/>
                <w:sz w:val="28"/>
                <w:szCs w:val="28"/>
                <w:highlight w:val="yellow"/>
              </w:rPr>
            </w:pPr>
          </w:p>
        </w:tc>
      </w:tr>
      <w:tr w:rsidR="00FD7F29" w:rsidRPr="00445732" w14:paraId="14BB1326" w14:textId="77777777" w:rsidTr="0C528150">
        <w:tc>
          <w:tcPr>
            <w:tcW w:w="5228" w:type="dxa"/>
            <w:shd w:val="clear" w:color="auto" w:fill="D9E2F3" w:themeFill="accent1" w:themeFillTint="33"/>
          </w:tcPr>
          <w:p w14:paraId="033FA253" w14:textId="4BC6FA74" w:rsidR="00FD7F29" w:rsidRPr="00445732" w:rsidRDefault="00FD7F29"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Time commitment </w:t>
            </w:r>
          </w:p>
        </w:tc>
        <w:tc>
          <w:tcPr>
            <w:tcW w:w="5228" w:type="dxa"/>
          </w:tcPr>
          <w:p w14:paraId="06F56736" w14:textId="20EC091C" w:rsidR="00975F05" w:rsidRPr="00445732" w:rsidRDefault="00975F05" w:rsidP="00975F05">
            <w:pPr>
              <w:pStyle w:val="Default"/>
              <w:rPr>
                <w:rFonts w:asciiTheme="minorHAnsi" w:hAnsiTheme="minorHAnsi" w:cstheme="minorHAnsi"/>
                <w:sz w:val="28"/>
                <w:szCs w:val="28"/>
              </w:rPr>
            </w:pPr>
            <w:r w:rsidRPr="00445732">
              <w:rPr>
                <w:rFonts w:asciiTheme="minorHAnsi" w:hAnsiTheme="minorHAnsi" w:cstheme="minorHAnsi"/>
                <w:sz w:val="28"/>
                <w:szCs w:val="28"/>
              </w:rPr>
              <w:t xml:space="preserve">The time commitment will vary week to week, but you must be able to make a firm commitment to spend on average eight hours over the course of a week on Board business. This time will be a mix of daytime Board meetings, </w:t>
            </w:r>
            <w:r w:rsidR="00DE58D2" w:rsidRPr="00445732">
              <w:rPr>
                <w:rFonts w:asciiTheme="minorHAnsi" w:hAnsiTheme="minorHAnsi" w:cstheme="minorHAnsi"/>
                <w:sz w:val="28"/>
                <w:szCs w:val="28"/>
              </w:rPr>
              <w:t>committee,</w:t>
            </w:r>
            <w:r w:rsidRPr="00445732">
              <w:rPr>
                <w:rFonts w:asciiTheme="minorHAnsi" w:hAnsiTheme="minorHAnsi" w:cstheme="minorHAnsi"/>
                <w:sz w:val="28"/>
                <w:szCs w:val="28"/>
              </w:rPr>
              <w:t xml:space="preserve"> and Integration Joint Board meetings, reading documents and attending stakeholder events. You will need to have flexibility</w:t>
            </w:r>
            <w:r w:rsidR="00B9388C">
              <w:rPr>
                <w:rFonts w:asciiTheme="minorHAnsi" w:hAnsiTheme="minorHAnsi" w:cstheme="minorHAnsi"/>
                <w:sz w:val="28"/>
                <w:szCs w:val="28"/>
              </w:rPr>
              <w:t>,</w:t>
            </w:r>
            <w:r w:rsidRPr="00445732">
              <w:rPr>
                <w:rFonts w:asciiTheme="minorHAnsi" w:hAnsiTheme="minorHAnsi" w:cstheme="minorHAnsi"/>
                <w:sz w:val="28"/>
                <w:szCs w:val="28"/>
              </w:rPr>
              <w:t xml:space="preserve"> </w:t>
            </w:r>
            <w:r w:rsidR="00DC4BFD" w:rsidRPr="00445732">
              <w:rPr>
                <w:rFonts w:asciiTheme="minorHAnsi" w:hAnsiTheme="minorHAnsi" w:cstheme="minorHAnsi"/>
                <w:sz w:val="28"/>
                <w:szCs w:val="28"/>
              </w:rPr>
              <w:t>to</w:t>
            </w:r>
            <w:r w:rsidRPr="00445732">
              <w:rPr>
                <w:rFonts w:asciiTheme="minorHAnsi" w:hAnsiTheme="minorHAnsi" w:cstheme="minorHAnsi"/>
                <w:sz w:val="28"/>
                <w:szCs w:val="28"/>
              </w:rPr>
              <w:t xml:space="preserve"> attend at a greater frequency subject to the Board’s ongoing business needs. There may be the opportunity for you to commit more time to the role, but the Chair would discuss this with you. Should you be required to contribute more than the average eight hours per week on a regular basis, then, at the discretion of the Board Chair, you may receive additional remuneration. </w:t>
            </w:r>
          </w:p>
          <w:p w14:paraId="43891C0F" w14:textId="77777777" w:rsidR="005E6DFB" w:rsidRPr="00445732" w:rsidRDefault="005E6DFB" w:rsidP="00295F68">
            <w:pPr>
              <w:spacing w:line="276" w:lineRule="auto"/>
              <w:rPr>
                <w:rFonts w:asciiTheme="minorHAnsi" w:hAnsiTheme="minorHAnsi" w:cstheme="minorHAnsi"/>
                <w:sz w:val="28"/>
                <w:szCs w:val="28"/>
                <w:highlight w:val="yellow"/>
              </w:rPr>
            </w:pPr>
          </w:p>
          <w:p w14:paraId="3B430246" w14:textId="77777777" w:rsidR="00295F68" w:rsidRPr="00445732" w:rsidRDefault="00295F68" w:rsidP="00295F68">
            <w:pPr>
              <w:spacing w:line="276" w:lineRule="auto"/>
              <w:rPr>
                <w:rFonts w:asciiTheme="minorHAnsi" w:hAnsiTheme="minorHAnsi" w:cstheme="minorHAnsi"/>
                <w:sz w:val="28"/>
                <w:szCs w:val="28"/>
                <w:highlight w:val="yellow"/>
              </w:rPr>
            </w:pPr>
          </w:p>
        </w:tc>
      </w:tr>
      <w:tr w:rsidR="00FD7F29" w:rsidRPr="00445732" w14:paraId="6C164B73" w14:textId="77777777" w:rsidTr="0C528150">
        <w:tc>
          <w:tcPr>
            <w:tcW w:w="5228" w:type="dxa"/>
            <w:shd w:val="clear" w:color="auto" w:fill="D9E2F3" w:themeFill="accent1" w:themeFillTint="33"/>
          </w:tcPr>
          <w:p w14:paraId="67DA4982" w14:textId="486E1ED1" w:rsidR="00FD7F29" w:rsidRPr="00445732" w:rsidRDefault="00FD7F29"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Length of appointment term </w:t>
            </w:r>
          </w:p>
        </w:tc>
        <w:tc>
          <w:tcPr>
            <w:tcW w:w="5228" w:type="dxa"/>
          </w:tcPr>
          <w:p w14:paraId="13819B51" w14:textId="41F4D16F" w:rsidR="00975F05" w:rsidRPr="00445732" w:rsidRDefault="00975F05" w:rsidP="00975F05">
            <w:pPr>
              <w:pStyle w:val="Default"/>
              <w:rPr>
                <w:rFonts w:asciiTheme="minorHAnsi" w:hAnsiTheme="minorHAnsi" w:cstheme="minorHAnsi"/>
                <w:sz w:val="28"/>
                <w:szCs w:val="28"/>
              </w:rPr>
            </w:pPr>
            <w:r w:rsidRPr="00445732">
              <w:rPr>
                <w:rFonts w:asciiTheme="minorHAnsi" w:hAnsiTheme="minorHAnsi" w:cstheme="minorHAnsi"/>
                <w:sz w:val="28"/>
                <w:szCs w:val="28"/>
              </w:rPr>
              <w:t xml:space="preserve">The term of appointment will be for up to four years. When a term comes to an end, the skills the Board requires will be reassessed. If your skills meet the needs of the Board, and there is evidence of your effective performance, Scottish Ministers may consider reappointing you for a further term. A non-executive member’s total period of appointment will not exceed eight years. Any previous time you may have served as a member of NHS Forth Valley will be </w:t>
            </w:r>
            <w:r w:rsidR="00DC4BFD" w:rsidRPr="00445732">
              <w:rPr>
                <w:rFonts w:asciiTheme="minorHAnsi" w:hAnsiTheme="minorHAnsi" w:cstheme="minorHAnsi"/>
                <w:sz w:val="28"/>
                <w:szCs w:val="28"/>
              </w:rPr>
              <w:t>considered</w:t>
            </w:r>
            <w:r w:rsidRPr="00445732">
              <w:rPr>
                <w:rFonts w:asciiTheme="minorHAnsi" w:hAnsiTheme="minorHAnsi" w:cstheme="minorHAnsi"/>
                <w:sz w:val="28"/>
                <w:szCs w:val="28"/>
              </w:rPr>
              <w:t xml:space="preserve"> in relation to this </w:t>
            </w:r>
            <w:r w:rsidR="003C25FB" w:rsidRPr="00445732">
              <w:rPr>
                <w:rFonts w:asciiTheme="minorHAnsi" w:hAnsiTheme="minorHAnsi" w:cstheme="minorHAnsi"/>
                <w:sz w:val="28"/>
                <w:szCs w:val="28"/>
              </w:rPr>
              <w:t>eight-year</w:t>
            </w:r>
            <w:r w:rsidRPr="00445732">
              <w:rPr>
                <w:rFonts w:asciiTheme="minorHAnsi" w:hAnsiTheme="minorHAnsi" w:cstheme="minorHAnsi"/>
                <w:sz w:val="28"/>
                <w:szCs w:val="28"/>
              </w:rPr>
              <w:t xml:space="preserve"> limit. </w:t>
            </w:r>
          </w:p>
          <w:p w14:paraId="3C42DC9D" w14:textId="77777777" w:rsidR="005E6DFB" w:rsidRPr="00445732" w:rsidRDefault="005E6DFB" w:rsidP="003B7D56">
            <w:pPr>
              <w:spacing w:line="276" w:lineRule="auto"/>
              <w:rPr>
                <w:rFonts w:asciiTheme="minorHAnsi" w:hAnsiTheme="minorHAnsi" w:cstheme="minorHAnsi"/>
                <w:sz w:val="28"/>
                <w:szCs w:val="28"/>
                <w:highlight w:val="yellow"/>
              </w:rPr>
            </w:pPr>
          </w:p>
        </w:tc>
      </w:tr>
      <w:tr w:rsidR="00FD7F29" w:rsidRPr="00445732" w14:paraId="7CA4A7FD" w14:textId="77777777" w:rsidTr="0C528150">
        <w:tc>
          <w:tcPr>
            <w:tcW w:w="5228" w:type="dxa"/>
            <w:shd w:val="clear" w:color="auto" w:fill="D9E2F3" w:themeFill="accent1" w:themeFillTint="33"/>
          </w:tcPr>
          <w:p w14:paraId="2E596181" w14:textId="35B14635" w:rsidR="00FD7F29" w:rsidRPr="00445732" w:rsidRDefault="00FD7F29" w:rsidP="0C528150">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lastRenderedPageBreak/>
              <w:t xml:space="preserve">Location of meetings </w:t>
            </w:r>
          </w:p>
        </w:tc>
        <w:tc>
          <w:tcPr>
            <w:tcW w:w="5228" w:type="dxa"/>
          </w:tcPr>
          <w:p w14:paraId="04AB1A7E" w14:textId="7F091B03" w:rsidR="00D04296" w:rsidRDefault="00975F05" w:rsidP="00D04296">
            <w:pPr>
              <w:pStyle w:val="Default"/>
              <w:rPr>
                <w:rFonts w:asciiTheme="minorHAnsi" w:hAnsiTheme="minorHAnsi" w:cstheme="minorHAnsi"/>
                <w:sz w:val="28"/>
                <w:szCs w:val="28"/>
              </w:rPr>
            </w:pPr>
            <w:r w:rsidRPr="00445732">
              <w:rPr>
                <w:rFonts w:asciiTheme="minorHAnsi" w:hAnsiTheme="minorHAnsi" w:cstheme="minorHAnsi"/>
                <w:sz w:val="28"/>
                <w:szCs w:val="28"/>
              </w:rPr>
              <w:t>The Board Headquarters is</w:t>
            </w:r>
            <w:r w:rsidR="002C7E2F">
              <w:rPr>
                <w:rFonts w:asciiTheme="minorHAnsi" w:hAnsiTheme="minorHAnsi" w:cstheme="minorHAnsi"/>
                <w:sz w:val="28"/>
                <w:szCs w:val="28"/>
              </w:rPr>
              <w:t xml:space="preserve"> at</w:t>
            </w:r>
            <w:r w:rsidR="00D04296" w:rsidRPr="00445732">
              <w:rPr>
                <w:rFonts w:asciiTheme="minorHAnsi" w:hAnsiTheme="minorHAnsi" w:cstheme="minorHAnsi"/>
                <w:sz w:val="28"/>
                <w:szCs w:val="28"/>
              </w:rPr>
              <w:t xml:space="preserve"> Carseview House, Castle Business Park, Stirling, FK9 4SW.</w:t>
            </w:r>
          </w:p>
          <w:p w14:paraId="10255541" w14:textId="77777777" w:rsidR="002C7E2F" w:rsidRDefault="002C7E2F" w:rsidP="00D04296">
            <w:pPr>
              <w:pStyle w:val="Default"/>
              <w:rPr>
                <w:rFonts w:asciiTheme="minorHAnsi" w:hAnsiTheme="minorHAnsi" w:cstheme="minorHAnsi"/>
                <w:sz w:val="28"/>
                <w:szCs w:val="28"/>
              </w:rPr>
            </w:pPr>
          </w:p>
          <w:p w14:paraId="622CF8B4" w14:textId="1A2B4123" w:rsidR="002C7E2F" w:rsidRDefault="002C7E2F" w:rsidP="00D04296">
            <w:pPr>
              <w:pStyle w:val="Default"/>
              <w:rPr>
                <w:rFonts w:asciiTheme="minorHAnsi" w:hAnsiTheme="minorHAnsi" w:cstheme="minorHAnsi"/>
                <w:sz w:val="28"/>
                <w:szCs w:val="28"/>
              </w:rPr>
            </w:pPr>
            <w:r>
              <w:rPr>
                <w:rFonts w:asciiTheme="minorHAnsi" w:hAnsiTheme="minorHAnsi" w:cstheme="minorHAnsi"/>
                <w:sz w:val="28"/>
                <w:szCs w:val="28"/>
              </w:rPr>
              <w:t>You will be required to travel to other locations within the Health Board area as part of your role.</w:t>
            </w:r>
          </w:p>
          <w:p w14:paraId="1E7913CB" w14:textId="77777777" w:rsidR="00525A2D" w:rsidRDefault="00525A2D" w:rsidP="00D04296">
            <w:pPr>
              <w:pStyle w:val="Default"/>
              <w:rPr>
                <w:rFonts w:asciiTheme="minorHAnsi" w:hAnsiTheme="minorHAnsi" w:cstheme="minorHAnsi"/>
                <w:sz w:val="28"/>
                <w:szCs w:val="28"/>
              </w:rPr>
            </w:pPr>
          </w:p>
          <w:p w14:paraId="4FBEA626" w14:textId="6D402D82" w:rsidR="00525A2D" w:rsidRDefault="00C01312" w:rsidP="00D04296">
            <w:pPr>
              <w:pStyle w:val="Default"/>
              <w:rPr>
                <w:rFonts w:asciiTheme="minorHAnsi" w:hAnsiTheme="minorHAnsi" w:cstheme="minorHAnsi"/>
                <w:sz w:val="28"/>
                <w:szCs w:val="28"/>
              </w:rPr>
            </w:pPr>
            <w:r>
              <w:rPr>
                <w:rFonts w:asciiTheme="minorHAnsi" w:hAnsiTheme="minorHAnsi" w:cstheme="minorHAnsi"/>
                <w:sz w:val="28"/>
                <w:szCs w:val="28"/>
              </w:rPr>
              <w:t>Board meetings</w:t>
            </w:r>
            <w:r w:rsidR="00525A2D">
              <w:rPr>
                <w:rFonts w:asciiTheme="minorHAnsi" w:hAnsiTheme="minorHAnsi" w:cstheme="minorHAnsi"/>
                <w:sz w:val="28"/>
                <w:szCs w:val="28"/>
              </w:rPr>
              <w:t xml:space="preserve"> and the bi-monthly Strategic Planning, Policy and Resources Committee</w:t>
            </w:r>
            <w:r>
              <w:rPr>
                <w:rFonts w:asciiTheme="minorHAnsi" w:hAnsiTheme="minorHAnsi" w:cstheme="minorHAnsi"/>
                <w:sz w:val="28"/>
                <w:szCs w:val="28"/>
              </w:rPr>
              <w:t xml:space="preserve"> </w:t>
            </w:r>
            <w:r w:rsidR="00525A2D">
              <w:rPr>
                <w:rFonts w:asciiTheme="minorHAnsi" w:hAnsiTheme="minorHAnsi" w:cstheme="minorHAnsi"/>
                <w:sz w:val="28"/>
                <w:szCs w:val="28"/>
              </w:rPr>
              <w:t>are mainly held face to face. Most committees have a hybrid option.</w:t>
            </w:r>
          </w:p>
          <w:p w14:paraId="3C322107" w14:textId="74816234" w:rsidR="00C01312" w:rsidRPr="00445732" w:rsidRDefault="00525A2D" w:rsidP="00D04296">
            <w:pPr>
              <w:pStyle w:val="Default"/>
              <w:rPr>
                <w:rFonts w:asciiTheme="minorHAnsi" w:hAnsiTheme="minorHAnsi" w:cstheme="minorHAnsi"/>
                <w:sz w:val="28"/>
                <w:szCs w:val="28"/>
              </w:rPr>
            </w:pPr>
            <w:r>
              <w:rPr>
                <w:rFonts w:asciiTheme="minorHAnsi" w:hAnsiTheme="minorHAnsi" w:cstheme="minorHAnsi"/>
                <w:sz w:val="28"/>
                <w:szCs w:val="28"/>
              </w:rPr>
              <w:t xml:space="preserve">The expectation is that there will be a blend of virtual and physical </w:t>
            </w:r>
            <w:r w:rsidR="003C25FB">
              <w:rPr>
                <w:rFonts w:asciiTheme="minorHAnsi" w:hAnsiTheme="minorHAnsi" w:cstheme="minorHAnsi"/>
                <w:sz w:val="28"/>
                <w:szCs w:val="28"/>
              </w:rPr>
              <w:t>meetings,</w:t>
            </w:r>
            <w:r>
              <w:rPr>
                <w:rFonts w:asciiTheme="minorHAnsi" w:hAnsiTheme="minorHAnsi" w:cstheme="minorHAnsi"/>
                <w:sz w:val="28"/>
                <w:szCs w:val="28"/>
              </w:rPr>
              <w:t xml:space="preserve"> and a physical presence will </w:t>
            </w:r>
            <w:r w:rsidR="0056167D">
              <w:rPr>
                <w:rFonts w:asciiTheme="minorHAnsi" w:hAnsiTheme="minorHAnsi" w:cstheme="minorHAnsi"/>
                <w:sz w:val="28"/>
                <w:szCs w:val="28"/>
              </w:rPr>
              <w:t xml:space="preserve">be </w:t>
            </w:r>
            <w:r w:rsidR="00BE0A97">
              <w:rPr>
                <w:rFonts w:asciiTheme="minorHAnsi" w:hAnsiTheme="minorHAnsi" w:cstheme="minorHAnsi"/>
                <w:sz w:val="28"/>
                <w:szCs w:val="28"/>
              </w:rPr>
              <w:t>required to</w:t>
            </w:r>
            <w:r>
              <w:rPr>
                <w:rFonts w:asciiTheme="minorHAnsi" w:hAnsiTheme="minorHAnsi" w:cstheme="minorHAnsi"/>
                <w:sz w:val="28"/>
                <w:szCs w:val="28"/>
              </w:rPr>
              <w:t xml:space="preserve"> be able to carry out the full range of Board activities across Forth Valley.</w:t>
            </w:r>
          </w:p>
          <w:p w14:paraId="35FE6CE7" w14:textId="5878DC09" w:rsidR="005E6DFB" w:rsidRPr="00445732" w:rsidRDefault="00D04296" w:rsidP="00D04296">
            <w:pPr>
              <w:pStyle w:val="Default"/>
              <w:rPr>
                <w:rFonts w:asciiTheme="minorHAnsi" w:hAnsiTheme="minorHAnsi" w:cstheme="minorHAnsi"/>
                <w:sz w:val="28"/>
                <w:szCs w:val="28"/>
                <w:highlight w:val="yellow"/>
              </w:rPr>
            </w:pPr>
            <w:r w:rsidRPr="00445732">
              <w:rPr>
                <w:rFonts w:asciiTheme="minorHAnsi" w:hAnsiTheme="minorHAnsi" w:cstheme="minorHAnsi"/>
                <w:sz w:val="28"/>
                <w:szCs w:val="28"/>
              </w:rPr>
              <w:t xml:space="preserve"> </w:t>
            </w:r>
            <w:r w:rsidR="00975F05" w:rsidRPr="00445732">
              <w:rPr>
                <w:rFonts w:asciiTheme="minorHAnsi" w:hAnsiTheme="minorHAnsi" w:cstheme="minorHAnsi"/>
                <w:sz w:val="28"/>
                <w:szCs w:val="28"/>
              </w:rPr>
              <w:t xml:space="preserve"> </w:t>
            </w:r>
          </w:p>
        </w:tc>
      </w:tr>
      <w:tr w:rsidR="00FD7F29" w:rsidRPr="00445732" w14:paraId="2CEFFE6D" w14:textId="77777777" w:rsidTr="0C528150">
        <w:tc>
          <w:tcPr>
            <w:tcW w:w="5228" w:type="dxa"/>
            <w:shd w:val="clear" w:color="auto" w:fill="D9E2F3" w:themeFill="accent1" w:themeFillTint="33"/>
          </w:tcPr>
          <w:p w14:paraId="53CD9F74" w14:textId="01886863" w:rsidR="00FD7F29" w:rsidRPr="00445732" w:rsidRDefault="00FD7F29"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Disqualifications </w:t>
            </w:r>
          </w:p>
        </w:tc>
        <w:tc>
          <w:tcPr>
            <w:tcW w:w="5228" w:type="dxa"/>
          </w:tcPr>
          <w:p w14:paraId="6C059F96" w14:textId="77777777" w:rsidR="00D04296" w:rsidRPr="00445732" w:rsidRDefault="00D04296" w:rsidP="00D04296">
            <w:pPr>
              <w:pStyle w:val="Default"/>
              <w:spacing w:line="276" w:lineRule="auto"/>
              <w:rPr>
                <w:rFonts w:asciiTheme="minorHAnsi" w:hAnsiTheme="minorHAnsi" w:cstheme="minorHAnsi"/>
                <w:sz w:val="28"/>
                <w:szCs w:val="28"/>
              </w:rPr>
            </w:pPr>
            <w:r w:rsidRPr="00445732">
              <w:rPr>
                <w:rFonts w:asciiTheme="minorHAnsi" w:hAnsiTheme="minorHAnsi" w:cstheme="minorHAnsi"/>
                <w:sz w:val="28"/>
                <w:szCs w:val="28"/>
              </w:rPr>
              <w:t>Appointments to NHS bodies are governed by regulations which include details of the circumstances in which an individual may be disqualified from being appointed.</w:t>
            </w:r>
          </w:p>
          <w:p w14:paraId="4F6F7504" w14:textId="77777777" w:rsidR="00D04296" w:rsidRPr="00445732" w:rsidRDefault="00D04296" w:rsidP="00D04296">
            <w:pPr>
              <w:pStyle w:val="Default"/>
              <w:spacing w:line="276" w:lineRule="auto"/>
              <w:rPr>
                <w:rFonts w:asciiTheme="minorHAnsi" w:hAnsiTheme="minorHAnsi" w:cstheme="minorHAnsi"/>
                <w:sz w:val="28"/>
                <w:szCs w:val="28"/>
              </w:rPr>
            </w:pPr>
          </w:p>
          <w:p w14:paraId="2EC82D5D" w14:textId="781F943E" w:rsidR="00D04296" w:rsidRPr="00445732" w:rsidRDefault="00D04296" w:rsidP="00D04296">
            <w:pPr>
              <w:pStyle w:val="Default"/>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The circumstances vary from body to </w:t>
            </w:r>
            <w:r w:rsidR="003C25FB" w:rsidRPr="00445732">
              <w:rPr>
                <w:rFonts w:asciiTheme="minorHAnsi" w:hAnsiTheme="minorHAnsi" w:cstheme="minorHAnsi"/>
                <w:sz w:val="28"/>
                <w:szCs w:val="28"/>
              </w:rPr>
              <w:t>body,</w:t>
            </w:r>
            <w:r w:rsidRPr="00445732">
              <w:rPr>
                <w:rFonts w:asciiTheme="minorHAnsi" w:hAnsiTheme="minorHAnsi" w:cstheme="minorHAnsi"/>
                <w:sz w:val="28"/>
                <w:szCs w:val="28"/>
              </w:rPr>
              <w:t xml:space="preserve"> and it is not possible to include an exhaustive list here covering every appointment. Further information is provided in Annex A.</w:t>
            </w:r>
          </w:p>
          <w:p w14:paraId="632CB92E" w14:textId="77777777" w:rsidR="00D04296" w:rsidRPr="00445732" w:rsidRDefault="00D04296" w:rsidP="00D04296">
            <w:pPr>
              <w:pStyle w:val="Default"/>
              <w:spacing w:line="276" w:lineRule="auto"/>
              <w:rPr>
                <w:rFonts w:asciiTheme="minorHAnsi" w:hAnsiTheme="minorHAnsi" w:cstheme="minorHAnsi"/>
                <w:sz w:val="28"/>
                <w:szCs w:val="28"/>
              </w:rPr>
            </w:pPr>
          </w:p>
          <w:p w14:paraId="5081039A" w14:textId="77777777" w:rsidR="00D04296" w:rsidRPr="00445732" w:rsidRDefault="00D04296" w:rsidP="00D04296">
            <w:pPr>
              <w:pStyle w:val="Default"/>
              <w:spacing w:line="276" w:lineRule="auto"/>
              <w:rPr>
                <w:rFonts w:asciiTheme="minorHAnsi" w:hAnsiTheme="minorHAnsi" w:cstheme="minorHAnsi"/>
                <w:sz w:val="28"/>
                <w:szCs w:val="28"/>
              </w:rPr>
            </w:pPr>
            <w:r w:rsidRPr="00445732">
              <w:rPr>
                <w:rFonts w:asciiTheme="minorHAnsi" w:hAnsiTheme="minorHAnsi" w:cstheme="minorHAnsi"/>
                <w:sz w:val="28"/>
                <w:szCs w:val="28"/>
              </w:rPr>
              <w:t>A member of the Scottish Parliament cannot also hold a public appointment for public bodies listed in the schedule of the Scottish Parliament (Disqualification) Order 2020.</w:t>
            </w:r>
          </w:p>
          <w:p w14:paraId="003634C9" w14:textId="77777777" w:rsidR="00D04296" w:rsidRPr="00445732" w:rsidRDefault="00D04296" w:rsidP="00D04296">
            <w:pPr>
              <w:pStyle w:val="Default"/>
              <w:spacing w:line="276" w:lineRule="auto"/>
              <w:rPr>
                <w:rFonts w:asciiTheme="minorHAnsi" w:hAnsiTheme="minorHAnsi" w:cstheme="minorHAnsi"/>
                <w:sz w:val="28"/>
                <w:szCs w:val="28"/>
              </w:rPr>
            </w:pPr>
          </w:p>
          <w:p w14:paraId="4AF3EF61" w14:textId="00741B58" w:rsidR="00D04296" w:rsidRPr="00445732" w:rsidRDefault="00D04296" w:rsidP="00D04296">
            <w:pPr>
              <w:pStyle w:val="Default"/>
              <w:spacing w:line="276" w:lineRule="auto"/>
              <w:rPr>
                <w:rFonts w:asciiTheme="minorHAnsi" w:hAnsiTheme="minorHAnsi" w:cstheme="minorHAnsi"/>
                <w:sz w:val="28"/>
                <w:szCs w:val="28"/>
                <w:highlight w:val="yellow"/>
              </w:rPr>
            </w:pPr>
            <w:r w:rsidRPr="00445732">
              <w:rPr>
                <w:rFonts w:asciiTheme="minorHAnsi" w:hAnsiTheme="minorHAnsi" w:cstheme="minorHAnsi"/>
                <w:sz w:val="28"/>
                <w:szCs w:val="28"/>
              </w:rPr>
              <w:t xml:space="preserve">Former ministers and senior crown servants (director general level and above) should seek advice from the Advisory </w:t>
            </w:r>
            <w:r w:rsidRPr="00445732">
              <w:rPr>
                <w:rFonts w:asciiTheme="minorHAnsi" w:hAnsiTheme="minorHAnsi" w:cstheme="minorHAnsi"/>
                <w:sz w:val="28"/>
                <w:szCs w:val="28"/>
              </w:rPr>
              <w:lastRenderedPageBreak/>
              <w:t>Committee on Business Appointments (ACOBA) before applying for this role.</w:t>
            </w:r>
          </w:p>
          <w:p w14:paraId="48047F8C" w14:textId="77777777" w:rsidR="00D04296" w:rsidRPr="00445732" w:rsidRDefault="00D04296" w:rsidP="0C528150">
            <w:pPr>
              <w:pStyle w:val="Default"/>
              <w:spacing w:line="276" w:lineRule="auto"/>
              <w:rPr>
                <w:rFonts w:asciiTheme="minorHAnsi" w:hAnsiTheme="minorHAnsi" w:cstheme="minorHAnsi"/>
                <w:i/>
                <w:iCs/>
                <w:sz w:val="28"/>
                <w:szCs w:val="28"/>
                <w:highlight w:val="yellow"/>
              </w:rPr>
            </w:pPr>
          </w:p>
          <w:p w14:paraId="126AF970" w14:textId="45C90B01" w:rsidR="00FD7F29" w:rsidRPr="00445732" w:rsidRDefault="00FD7F29" w:rsidP="003B7D56">
            <w:pPr>
              <w:spacing w:line="276" w:lineRule="auto"/>
              <w:rPr>
                <w:rFonts w:asciiTheme="minorHAnsi" w:hAnsiTheme="minorHAnsi" w:cstheme="minorHAnsi"/>
                <w:sz w:val="28"/>
                <w:szCs w:val="28"/>
                <w:highlight w:val="yellow"/>
              </w:rPr>
            </w:pPr>
          </w:p>
        </w:tc>
      </w:tr>
    </w:tbl>
    <w:p w14:paraId="7AADA527" w14:textId="77777777" w:rsidR="00FD7F29" w:rsidRPr="00445732" w:rsidRDefault="00FD7F29" w:rsidP="003B7D56">
      <w:pPr>
        <w:spacing w:line="276" w:lineRule="auto"/>
        <w:rPr>
          <w:rFonts w:asciiTheme="minorHAnsi" w:hAnsiTheme="minorHAnsi" w:cstheme="minorHAnsi"/>
          <w:szCs w:val="24"/>
          <w:highlight w:val="yellow"/>
        </w:rPr>
      </w:pPr>
    </w:p>
    <w:p w14:paraId="10D67793" w14:textId="77777777" w:rsidR="00FD7F29" w:rsidRPr="00445732" w:rsidRDefault="00FD7F29" w:rsidP="003B7D56">
      <w:pPr>
        <w:spacing w:line="276" w:lineRule="auto"/>
        <w:rPr>
          <w:rFonts w:asciiTheme="minorHAnsi" w:hAnsiTheme="minorHAnsi" w:cstheme="minorHAnsi"/>
          <w:szCs w:val="24"/>
          <w:highlight w:val="yellow"/>
        </w:rPr>
      </w:pPr>
    </w:p>
    <w:p w14:paraId="26808AD4" w14:textId="004073D9" w:rsidR="00FD7F29" w:rsidRPr="00B0254A" w:rsidRDefault="005E6DFB" w:rsidP="003B7D56">
      <w:pPr>
        <w:pStyle w:val="Title"/>
        <w:spacing w:line="276" w:lineRule="auto"/>
        <w:rPr>
          <w:rFonts w:asciiTheme="minorHAnsi" w:hAnsiTheme="minorHAnsi" w:cstheme="minorHAnsi"/>
          <w:b/>
          <w:bCs/>
        </w:rPr>
      </w:pPr>
      <w:r w:rsidRPr="00B0254A">
        <w:rPr>
          <w:rFonts w:asciiTheme="minorHAnsi" w:hAnsiTheme="minorHAnsi" w:cstheme="minorHAnsi"/>
          <w:b/>
          <w:bCs/>
        </w:rPr>
        <w:t>T</w:t>
      </w:r>
      <w:r w:rsidR="00FD7F29" w:rsidRPr="00B0254A">
        <w:rPr>
          <w:rFonts w:asciiTheme="minorHAnsi" w:hAnsiTheme="minorHAnsi" w:cstheme="minorHAnsi"/>
          <w:b/>
          <w:bCs/>
        </w:rPr>
        <w:t xml:space="preserve">he </w:t>
      </w:r>
      <w:r w:rsidR="00C6582A" w:rsidRPr="00B0254A">
        <w:rPr>
          <w:rFonts w:asciiTheme="minorHAnsi" w:hAnsiTheme="minorHAnsi" w:cstheme="minorHAnsi"/>
          <w:b/>
          <w:bCs/>
        </w:rPr>
        <w:t>B</w:t>
      </w:r>
      <w:r w:rsidR="00FD7F29" w:rsidRPr="00B0254A">
        <w:rPr>
          <w:rFonts w:asciiTheme="minorHAnsi" w:hAnsiTheme="minorHAnsi" w:cstheme="minorHAnsi"/>
          <w:b/>
          <w:bCs/>
        </w:rPr>
        <w:t xml:space="preserve">oard of </w:t>
      </w:r>
      <w:r w:rsidR="000A7FAF" w:rsidRPr="00B0254A">
        <w:rPr>
          <w:rFonts w:asciiTheme="minorHAnsi" w:hAnsiTheme="minorHAnsi" w:cstheme="minorHAnsi"/>
          <w:b/>
          <w:bCs/>
        </w:rPr>
        <w:t>NHS Forth Valley</w:t>
      </w:r>
    </w:p>
    <w:p w14:paraId="3E4E2FAB" w14:textId="77777777" w:rsidR="00A56E84" w:rsidRDefault="00A56E84" w:rsidP="00A56E84">
      <w:pPr>
        <w:rPr>
          <w:highlight w:val="yellow"/>
        </w:rPr>
      </w:pPr>
    </w:p>
    <w:p w14:paraId="1CFE7955" w14:textId="77777777" w:rsidR="00A56E84" w:rsidRDefault="00A56E84" w:rsidP="00A56E84">
      <w:pPr>
        <w:rPr>
          <w:highlight w:val="yellow"/>
        </w:rPr>
      </w:pPr>
    </w:p>
    <w:p w14:paraId="7B8E08FF" w14:textId="7208524E" w:rsidR="000A7FAF" w:rsidRDefault="00A56E84" w:rsidP="00FC14D3">
      <w:pPr>
        <w:spacing w:line="276" w:lineRule="auto"/>
        <w:jc w:val="center"/>
        <w:rPr>
          <w:rFonts w:asciiTheme="minorHAnsi" w:hAnsiTheme="minorHAnsi" w:cstheme="minorHAnsi"/>
          <w:sz w:val="28"/>
          <w:szCs w:val="28"/>
          <w:highlight w:val="yellow"/>
        </w:rPr>
      </w:pPr>
      <w:r>
        <w:rPr>
          <w:noProof/>
        </w:rPr>
        <w:drawing>
          <wp:inline distT="0" distB="0" distL="0" distR="0" wp14:anchorId="730BC35F" wp14:editId="43DC6F56">
            <wp:extent cx="3342640" cy="3147355"/>
            <wp:effectExtent l="0" t="0" r="0" b="0"/>
            <wp:docPr id="1665233516" name="Picture 1"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33516" name="Picture 1" descr="A map of the united states&#10;&#10;Description automatically generated"/>
                    <pic:cNvPicPr/>
                  </pic:nvPicPr>
                  <pic:blipFill>
                    <a:blip r:embed="rId14"/>
                    <a:stretch>
                      <a:fillRect/>
                    </a:stretch>
                  </pic:blipFill>
                  <pic:spPr>
                    <a:xfrm>
                      <a:off x="0" y="0"/>
                      <a:ext cx="3362137" cy="3165713"/>
                    </a:xfrm>
                    <a:prstGeom prst="rect">
                      <a:avLst/>
                    </a:prstGeom>
                  </pic:spPr>
                </pic:pic>
              </a:graphicData>
            </a:graphic>
          </wp:inline>
        </w:drawing>
      </w:r>
    </w:p>
    <w:p w14:paraId="59156FF2" w14:textId="77777777" w:rsidR="00FC14D3" w:rsidRDefault="00FC14D3" w:rsidP="000A7FAF">
      <w:pPr>
        <w:rPr>
          <w:rFonts w:asciiTheme="minorHAnsi" w:hAnsiTheme="minorHAnsi" w:cstheme="minorHAnsi"/>
          <w:sz w:val="28"/>
          <w:szCs w:val="28"/>
        </w:rPr>
      </w:pPr>
    </w:p>
    <w:p w14:paraId="3ED987C6" w14:textId="3496DAAF" w:rsidR="000A7FAF" w:rsidRDefault="000A7FAF" w:rsidP="000A7FAF">
      <w:pPr>
        <w:rPr>
          <w:rFonts w:asciiTheme="minorHAnsi" w:hAnsiTheme="minorHAnsi" w:cstheme="minorHAnsi"/>
          <w:sz w:val="28"/>
          <w:szCs w:val="28"/>
        </w:rPr>
      </w:pPr>
      <w:r w:rsidRPr="002B49D0">
        <w:rPr>
          <w:rFonts w:asciiTheme="minorHAnsi" w:hAnsiTheme="minorHAnsi" w:cstheme="minorHAnsi"/>
          <w:sz w:val="28"/>
          <w:szCs w:val="28"/>
        </w:rPr>
        <w:t>NHS Forth Valley is one of 14 regional health boards and serves a population of more than 306,000 in a diverse geographical area which covers the heart of Scotland.</w:t>
      </w:r>
      <w:r>
        <w:rPr>
          <w:rFonts w:asciiTheme="minorHAnsi" w:hAnsiTheme="minorHAnsi" w:cstheme="minorHAnsi"/>
          <w:sz w:val="28"/>
          <w:szCs w:val="28"/>
        </w:rPr>
        <w:t xml:space="preserve"> NHS Forth Valley covers </w:t>
      </w:r>
      <w:r w:rsidRPr="00237685">
        <w:rPr>
          <w:rFonts w:asciiTheme="minorHAnsi" w:hAnsiTheme="minorHAnsi" w:cstheme="minorHAnsi"/>
          <w:sz w:val="28"/>
          <w:szCs w:val="28"/>
        </w:rPr>
        <w:t xml:space="preserve">three coterminous local authority </w:t>
      </w:r>
      <w:r w:rsidR="00A56E84" w:rsidRPr="00237685">
        <w:rPr>
          <w:rFonts w:asciiTheme="minorHAnsi" w:hAnsiTheme="minorHAnsi" w:cstheme="minorHAnsi"/>
          <w:sz w:val="28"/>
          <w:szCs w:val="28"/>
        </w:rPr>
        <w:t>areas</w:t>
      </w:r>
      <w:r w:rsidR="00A56E84">
        <w:rPr>
          <w:rFonts w:asciiTheme="minorHAnsi" w:hAnsiTheme="minorHAnsi" w:cstheme="minorHAnsi"/>
          <w:sz w:val="28"/>
          <w:szCs w:val="28"/>
        </w:rPr>
        <w:t>:</w:t>
      </w:r>
      <w:r w:rsidRPr="00237685">
        <w:rPr>
          <w:rFonts w:asciiTheme="minorHAnsi" w:hAnsiTheme="minorHAnsi" w:cstheme="minorHAnsi"/>
          <w:sz w:val="28"/>
          <w:szCs w:val="28"/>
        </w:rPr>
        <w:t xml:space="preserve"> Falkirk, </w:t>
      </w:r>
      <w:r w:rsidR="00DE58D2" w:rsidRPr="00237685">
        <w:rPr>
          <w:rFonts w:asciiTheme="minorHAnsi" w:hAnsiTheme="minorHAnsi" w:cstheme="minorHAnsi"/>
          <w:sz w:val="28"/>
          <w:szCs w:val="28"/>
        </w:rPr>
        <w:t>Stirling,</w:t>
      </w:r>
      <w:r w:rsidRPr="00237685">
        <w:rPr>
          <w:rFonts w:asciiTheme="minorHAnsi" w:hAnsiTheme="minorHAnsi" w:cstheme="minorHAnsi"/>
          <w:sz w:val="28"/>
          <w:szCs w:val="28"/>
        </w:rPr>
        <w:t xml:space="preserve"> and Clackmannanshire. Services in primary and community care are provided by two Health and Social Care Partnerships (HSCPs) - Clackmannanshire &amp; Stirling, and Falkirk.</w:t>
      </w:r>
    </w:p>
    <w:p w14:paraId="3A3A7F63" w14:textId="77777777" w:rsidR="000A7FAF" w:rsidRDefault="000A7FAF" w:rsidP="000A7FAF">
      <w:pPr>
        <w:rPr>
          <w:rFonts w:asciiTheme="minorHAnsi" w:hAnsiTheme="minorHAnsi" w:cstheme="minorHAnsi"/>
          <w:sz w:val="28"/>
          <w:szCs w:val="28"/>
        </w:rPr>
      </w:pPr>
    </w:p>
    <w:p w14:paraId="7135C53D" w14:textId="2AB99CB9" w:rsidR="000A7FAF" w:rsidRPr="002B49D0" w:rsidRDefault="000A7FAF" w:rsidP="000A7FAF">
      <w:pPr>
        <w:rPr>
          <w:rFonts w:asciiTheme="minorHAnsi" w:hAnsiTheme="minorHAnsi" w:cstheme="minorHAnsi"/>
          <w:sz w:val="28"/>
          <w:szCs w:val="28"/>
        </w:rPr>
      </w:pPr>
      <w:r w:rsidRPr="002B49D0">
        <w:rPr>
          <w:rFonts w:asciiTheme="minorHAnsi" w:hAnsiTheme="minorHAnsi" w:cstheme="minorHAnsi"/>
          <w:sz w:val="28"/>
          <w:szCs w:val="28"/>
        </w:rPr>
        <w:t xml:space="preserve">The Board controls an annual budget of approximately </w:t>
      </w:r>
      <w:r w:rsidR="002C7E2F" w:rsidRPr="002B49D0">
        <w:rPr>
          <w:rFonts w:asciiTheme="minorHAnsi" w:hAnsiTheme="minorHAnsi" w:cstheme="minorHAnsi"/>
          <w:sz w:val="28"/>
          <w:szCs w:val="28"/>
        </w:rPr>
        <w:t>£</w:t>
      </w:r>
      <w:r w:rsidR="002C7E2F">
        <w:rPr>
          <w:rFonts w:asciiTheme="minorHAnsi" w:hAnsiTheme="minorHAnsi" w:cstheme="minorHAnsi"/>
          <w:sz w:val="28"/>
          <w:szCs w:val="28"/>
        </w:rPr>
        <w:t xml:space="preserve">866 </w:t>
      </w:r>
      <w:r w:rsidR="002C7E2F" w:rsidRPr="002B49D0">
        <w:rPr>
          <w:rFonts w:asciiTheme="minorHAnsi" w:hAnsiTheme="minorHAnsi" w:cstheme="minorHAnsi"/>
          <w:sz w:val="28"/>
          <w:szCs w:val="28"/>
        </w:rPr>
        <w:t>million and</w:t>
      </w:r>
      <w:r w:rsidRPr="002B49D0">
        <w:rPr>
          <w:rFonts w:asciiTheme="minorHAnsi" w:hAnsiTheme="minorHAnsi" w:cstheme="minorHAnsi"/>
          <w:sz w:val="28"/>
          <w:szCs w:val="28"/>
        </w:rPr>
        <w:t xml:space="preserve"> employs around 8</w:t>
      </w:r>
      <w:r>
        <w:rPr>
          <w:rFonts w:asciiTheme="minorHAnsi" w:hAnsiTheme="minorHAnsi" w:cstheme="minorHAnsi"/>
          <w:sz w:val="28"/>
          <w:szCs w:val="28"/>
        </w:rPr>
        <w:t>,</w:t>
      </w:r>
      <w:r w:rsidRPr="002B49D0">
        <w:rPr>
          <w:rFonts w:asciiTheme="minorHAnsi" w:hAnsiTheme="minorHAnsi" w:cstheme="minorHAnsi"/>
          <w:sz w:val="28"/>
          <w:szCs w:val="28"/>
        </w:rPr>
        <w:t>000 staff. Our modern acute hospital – Forth Valley Royal Hospital in Larbert – is one of the most advanced and well equipped in Europe, and is supported by a network of community hospitals, 56 health centres, day centres providing care and support for patients with mental illness and learning disabilities and a wide range of community based services.</w:t>
      </w:r>
      <w:r>
        <w:rPr>
          <w:rFonts w:asciiTheme="minorHAnsi" w:hAnsiTheme="minorHAnsi" w:cstheme="minorHAnsi"/>
          <w:sz w:val="28"/>
          <w:szCs w:val="28"/>
        </w:rPr>
        <w:t xml:space="preserve"> </w:t>
      </w:r>
      <w:r w:rsidRPr="00237685">
        <w:rPr>
          <w:rFonts w:asciiTheme="minorHAnsi" w:hAnsiTheme="minorHAnsi" w:cstheme="minorHAnsi"/>
          <w:sz w:val="28"/>
          <w:szCs w:val="28"/>
        </w:rPr>
        <w:t xml:space="preserve">With three HMI prisons, </w:t>
      </w:r>
      <w:r>
        <w:rPr>
          <w:rFonts w:asciiTheme="minorHAnsi" w:hAnsiTheme="minorHAnsi" w:cstheme="minorHAnsi"/>
          <w:sz w:val="28"/>
          <w:szCs w:val="28"/>
        </w:rPr>
        <w:t>we are</w:t>
      </w:r>
      <w:r w:rsidRPr="00237685">
        <w:rPr>
          <w:rFonts w:asciiTheme="minorHAnsi" w:hAnsiTheme="minorHAnsi" w:cstheme="minorHAnsi"/>
          <w:sz w:val="28"/>
          <w:szCs w:val="28"/>
        </w:rPr>
        <w:t xml:space="preserve"> the major provider of prison healthcare services in Scotland.</w:t>
      </w:r>
    </w:p>
    <w:p w14:paraId="36DCB1EB" w14:textId="77777777" w:rsidR="000A7FAF" w:rsidRDefault="000A7FAF" w:rsidP="000A7FAF">
      <w:pPr>
        <w:rPr>
          <w:rFonts w:asciiTheme="minorHAnsi" w:hAnsiTheme="minorHAnsi" w:cstheme="minorHAnsi"/>
          <w:sz w:val="28"/>
          <w:szCs w:val="28"/>
        </w:rPr>
      </w:pPr>
    </w:p>
    <w:p w14:paraId="4BA2487B" w14:textId="4BFFBB63" w:rsidR="000A7FAF" w:rsidRDefault="000A7FAF" w:rsidP="000A7FAF">
      <w:pPr>
        <w:rPr>
          <w:rFonts w:asciiTheme="minorHAnsi" w:hAnsiTheme="minorHAnsi" w:cstheme="minorHAnsi"/>
          <w:sz w:val="28"/>
          <w:szCs w:val="28"/>
        </w:rPr>
      </w:pPr>
      <w:r w:rsidRPr="00237685">
        <w:rPr>
          <w:rFonts w:asciiTheme="minorHAnsi" w:hAnsiTheme="minorHAnsi" w:cstheme="minorHAnsi"/>
          <w:sz w:val="28"/>
          <w:szCs w:val="28"/>
        </w:rPr>
        <w:t>The University of Stirling</w:t>
      </w:r>
      <w:r>
        <w:rPr>
          <w:rFonts w:asciiTheme="minorHAnsi" w:hAnsiTheme="minorHAnsi" w:cstheme="minorHAnsi"/>
          <w:sz w:val="28"/>
          <w:szCs w:val="28"/>
        </w:rPr>
        <w:t xml:space="preserve"> and Forth Valley College</w:t>
      </w:r>
      <w:r w:rsidRPr="00237685">
        <w:rPr>
          <w:rFonts w:asciiTheme="minorHAnsi" w:hAnsiTheme="minorHAnsi" w:cstheme="minorHAnsi"/>
          <w:sz w:val="28"/>
          <w:szCs w:val="28"/>
        </w:rPr>
        <w:t xml:space="preserve"> ha</w:t>
      </w:r>
      <w:r>
        <w:rPr>
          <w:rFonts w:asciiTheme="minorHAnsi" w:hAnsiTheme="minorHAnsi" w:cstheme="minorHAnsi"/>
          <w:sz w:val="28"/>
          <w:szCs w:val="28"/>
        </w:rPr>
        <w:t>ve</w:t>
      </w:r>
      <w:r w:rsidRPr="00237685">
        <w:rPr>
          <w:rFonts w:asciiTheme="minorHAnsi" w:hAnsiTheme="minorHAnsi" w:cstheme="minorHAnsi"/>
          <w:sz w:val="28"/>
          <w:szCs w:val="28"/>
        </w:rPr>
        <w:t xml:space="preserve"> close working links with NHS Forth Valley. Our </w:t>
      </w:r>
      <w:r w:rsidR="003C25FB" w:rsidRPr="00237685">
        <w:rPr>
          <w:rFonts w:asciiTheme="minorHAnsi" w:hAnsiTheme="minorHAnsi" w:cstheme="minorHAnsi"/>
          <w:sz w:val="28"/>
          <w:szCs w:val="28"/>
        </w:rPr>
        <w:t>Fourth</w:t>
      </w:r>
      <w:r w:rsidRPr="00237685">
        <w:rPr>
          <w:rFonts w:asciiTheme="minorHAnsi" w:hAnsiTheme="minorHAnsi" w:cstheme="minorHAnsi"/>
          <w:sz w:val="28"/>
          <w:szCs w:val="28"/>
        </w:rPr>
        <w:t xml:space="preserve"> Valley University College NHS Partnership launched in 2022 to support </w:t>
      </w:r>
      <w:r w:rsidRPr="00237685">
        <w:rPr>
          <w:rFonts w:asciiTheme="minorHAnsi" w:hAnsiTheme="minorHAnsi" w:cstheme="minorHAnsi"/>
          <w:sz w:val="28"/>
          <w:szCs w:val="28"/>
        </w:rPr>
        <w:lastRenderedPageBreak/>
        <w:t xml:space="preserve">learning, </w:t>
      </w:r>
      <w:r w:rsidR="00DE58D2" w:rsidRPr="00237685">
        <w:rPr>
          <w:rFonts w:asciiTheme="minorHAnsi" w:hAnsiTheme="minorHAnsi" w:cstheme="minorHAnsi"/>
          <w:sz w:val="28"/>
          <w:szCs w:val="28"/>
        </w:rPr>
        <w:t>research,</w:t>
      </w:r>
      <w:r w:rsidRPr="00237685">
        <w:rPr>
          <w:rFonts w:asciiTheme="minorHAnsi" w:hAnsiTheme="minorHAnsi" w:cstheme="minorHAnsi"/>
          <w:sz w:val="28"/>
          <w:szCs w:val="28"/>
        </w:rPr>
        <w:t xml:space="preserve"> and innovation to improve health outcomes and support pathways into health and social care jobs for our local population.</w:t>
      </w:r>
    </w:p>
    <w:p w14:paraId="2BC374CC" w14:textId="77777777" w:rsidR="000A7FAF" w:rsidRPr="002B49D0" w:rsidRDefault="000A7FAF" w:rsidP="000A7FAF">
      <w:pPr>
        <w:rPr>
          <w:rFonts w:asciiTheme="minorHAnsi" w:hAnsiTheme="minorHAnsi" w:cstheme="minorHAnsi"/>
          <w:sz w:val="28"/>
          <w:szCs w:val="28"/>
        </w:rPr>
      </w:pPr>
    </w:p>
    <w:p w14:paraId="04646EFC" w14:textId="4AC4CCCB" w:rsidR="000A7FAF" w:rsidRDefault="000A7FAF" w:rsidP="000A7FAF">
      <w:pPr>
        <w:rPr>
          <w:rFonts w:asciiTheme="minorHAnsi" w:hAnsiTheme="minorHAnsi" w:cstheme="minorHAnsi"/>
          <w:sz w:val="28"/>
          <w:szCs w:val="28"/>
        </w:rPr>
      </w:pPr>
      <w:r w:rsidRPr="002B49D0">
        <w:rPr>
          <w:rFonts w:asciiTheme="minorHAnsi" w:hAnsiTheme="minorHAnsi" w:cstheme="minorHAnsi"/>
          <w:sz w:val="28"/>
          <w:szCs w:val="28"/>
        </w:rPr>
        <w:t xml:space="preserve">We are home to the Scottish Centre for Clinical Simulation and Human Factors, one of the most advanced training facilities of its kind where </w:t>
      </w:r>
      <w:r w:rsidR="002C7E2F">
        <w:rPr>
          <w:rFonts w:asciiTheme="minorHAnsi" w:hAnsiTheme="minorHAnsi" w:cstheme="minorHAnsi"/>
          <w:sz w:val="28"/>
          <w:szCs w:val="28"/>
        </w:rPr>
        <w:t>clinical</w:t>
      </w:r>
      <w:r w:rsidRPr="002B49D0">
        <w:rPr>
          <w:rFonts w:asciiTheme="minorHAnsi" w:hAnsiTheme="minorHAnsi" w:cstheme="minorHAnsi"/>
          <w:sz w:val="28"/>
          <w:szCs w:val="28"/>
        </w:rPr>
        <w:t xml:space="preserve"> staff </w:t>
      </w:r>
      <w:r w:rsidR="00DC4BFD" w:rsidRPr="002B49D0">
        <w:rPr>
          <w:rFonts w:asciiTheme="minorHAnsi" w:hAnsiTheme="minorHAnsi" w:cstheme="minorHAnsi"/>
          <w:sz w:val="28"/>
          <w:szCs w:val="28"/>
        </w:rPr>
        <w:t>can</w:t>
      </w:r>
      <w:r w:rsidRPr="002B49D0">
        <w:rPr>
          <w:rFonts w:asciiTheme="minorHAnsi" w:hAnsiTheme="minorHAnsi" w:cstheme="minorHAnsi"/>
          <w:sz w:val="28"/>
          <w:szCs w:val="28"/>
        </w:rPr>
        <w:t xml:space="preserve"> hone their skills using computerised mannequins. In addition, NHS Forth Valley has been named in a survey of trainee doctors as one of the top places to be in the UK for medical education and training.</w:t>
      </w:r>
    </w:p>
    <w:p w14:paraId="1C0267DB" w14:textId="77777777" w:rsidR="000A7FAF" w:rsidRPr="00237685" w:rsidRDefault="000A7FAF" w:rsidP="000A7FAF">
      <w:pPr>
        <w:rPr>
          <w:rFonts w:asciiTheme="minorHAnsi" w:hAnsiTheme="minorHAnsi" w:cstheme="minorHAnsi"/>
          <w:sz w:val="28"/>
          <w:szCs w:val="28"/>
        </w:rPr>
      </w:pPr>
    </w:p>
    <w:p w14:paraId="2356F9C7" w14:textId="4139E1A2" w:rsidR="000A7FAF" w:rsidRPr="00237685" w:rsidRDefault="000A7FAF" w:rsidP="000A7FAF">
      <w:pPr>
        <w:rPr>
          <w:rFonts w:asciiTheme="minorHAnsi" w:hAnsiTheme="minorHAnsi" w:cstheme="minorHAnsi"/>
          <w:sz w:val="28"/>
          <w:szCs w:val="28"/>
        </w:rPr>
      </w:pPr>
      <w:r w:rsidRPr="00237685">
        <w:rPr>
          <w:rFonts w:asciiTheme="minorHAnsi" w:hAnsiTheme="minorHAnsi" w:cstheme="minorHAnsi"/>
          <w:sz w:val="28"/>
          <w:szCs w:val="28"/>
        </w:rPr>
        <w:t xml:space="preserve">The most significant challenges in 2024/25 and beyond are financial and workforce. The scale of the financial challenge for all Boards is substantial and to continue to achieve financial balance, the Board will need to </w:t>
      </w:r>
      <w:r>
        <w:rPr>
          <w:rFonts w:asciiTheme="minorHAnsi" w:hAnsiTheme="minorHAnsi" w:cstheme="minorHAnsi"/>
          <w:sz w:val="28"/>
          <w:szCs w:val="28"/>
        </w:rPr>
        <w:t>transform how it delivers its services.</w:t>
      </w:r>
    </w:p>
    <w:p w14:paraId="5AB90A21" w14:textId="77777777" w:rsidR="000A7FAF" w:rsidRDefault="000A7FAF" w:rsidP="000A7FAF">
      <w:pPr>
        <w:rPr>
          <w:rFonts w:asciiTheme="minorHAnsi" w:hAnsiTheme="minorHAnsi" w:cstheme="minorHAnsi"/>
          <w:sz w:val="28"/>
          <w:szCs w:val="28"/>
        </w:rPr>
      </w:pPr>
    </w:p>
    <w:p w14:paraId="07C66EBB" w14:textId="6E0BAB0D" w:rsidR="000A7FAF" w:rsidRDefault="000A7FAF" w:rsidP="000A7FAF">
      <w:pPr>
        <w:pBdr>
          <w:bottom w:val="single" w:sz="12" w:space="1" w:color="auto"/>
        </w:pBdr>
        <w:rPr>
          <w:rFonts w:asciiTheme="minorHAnsi" w:hAnsiTheme="minorHAnsi" w:cstheme="minorBidi"/>
          <w:sz w:val="28"/>
          <w:szCs w:val="28"/>
          <w:highlight w:val="yellow"/>
        </w:rPr>
      </w:pPr>
      <w:r>
        <w:rPr>
          <w:rFonts w:asciiTheme="minorHAnsi" w:hAnsiTheme="minorHAnsi" w:cstheme="minorHAnsi"/>
          <w:sz w:val="28"/>
          <w:szCs w:val="28"/>
        </w:rPr>
        <w:t>We are</w:t>
      </w:r>
      <w:r w:rsidRPr="00237685">
        <w:rPr>
          <w:rFonts w:asciiTheme="minorHAnsi" w:hAnsiTheme="minorHAnsi" w:cstheme="minorHAnsi"/>
          <w:sz w:val="28"/>
          <w:szCs w:val="28"/>
        </w:rPr>
        <w:t xml:space="preserve"> focused on navigating financial complexities, leading transformation, engaging </w:t>
      </w:r>
      <w:r w:rsidR="00DE58D2" w:rsidRPr="00237685">
        <w:rPr>
          <w:rFonts w:asciiTheme="minorHAnsi" w:hAnsiTheme="minorHAnsi" w:cstheme="minorHAnsi"/>
          <w:sz w:val="28"/>
          <w:szCs w:val="28"/>
        </w:rPr>
        <w:t>communities,</w:t>
      </w:r>
      <w:r w:rsidRPr="00237685">
        <w:rPr>
          <w:rFonts w:asciiTheme="minorHAnsi" w:hAnsiTheme="minorHAnsi" w:cstheme="minorHAnsi"/>
          <w:sz w:val="28"/>
          <w:szCs w:val="28"/>
        </w:rPr>
        <w:t xml:space="preserve"> and driving positive change. Our commitment to excellence for patients and staff will be at the heart of our</w:t>
      </w:r>
      <w:r>
        <w:rPr>
          <w:rFonts w:asciiTheme="minorHAnsi" w:hAnsiTheme="minorHAnsi" w:cstheme="minorHAnsi"/>
          <w:sz w:val="28"/>
          <w:szCs w:val="28"/>
        </w:rPr>
        <w:t xml:space="preserve"> new</w:t>
      </w:r>
      <w:r w:rsidRPr="00237685">
        <w:rPr>
          <w:rFonts w:asciiTheme="minorHAnsi" w:hAnsiTheme="minorHAnsi" w:cstheme="minorHAnsi"/>
          <w:sz w:val="28"/>
          <w:szCs w:val="28"/>
        </w:rPr>
        <w:t xml:space="preserve"> Population Health &amp; Care strategy</w:t>
      </w:r>
      <w:r w:rsidR="00A56E84">
        <w:rPr>
          <w:rFonts w:asciiTheme="minorHAnsi" w:hAnsiTheme="minorHAnsi" w:cstheme="minorHAnsi"/>
          <w:sz w:val="28"/>
          <w:szCs w:val="28"/>
        </w:rPr>
        <w:t xml:space="preserve"> and is embedded in our Cultural Change and Compassionate Leadership programme.</w:t>
      </w:r>
    </w:p>
    <w:p w14:paraId="37BB0F74" w14:textId="77777777" w:rsidR="002C7E2F" w:rsidRDefault="002C7E2F" w:rsidP="000A7FAF">
      <w:pPr>
        <w:spacing w:line="276" w:lineRule="auto"/>
        <w:rPr>
          <w:rFonts w:asciiTheme="minorHAnsi" w:hAnsiTheme="minorHAnsi" w:cstheme="minorHAnsi"/>
          <w:strike/>
          <w:color w:val="FF0000"/>
          <w:sz w:val="28"/>
          <w:szCs w:val="28"/>
        </w:rPr>
      </w:pPr>
    </w:p>
    <w:p w14:paraId="78E04DBF" w14:textId="36C7BF82" w:rsidR="002C7E2F" w:rsidRPr="008B49EB" w:rsidRDefault="002C7E2F" w:rsidP="000A7FAF">
      <w:pPr>
        <w:spacing w:line="276" w:lineRule="auto"/>
        <w:rPr>
          <w:rFonts w:asciiTheme="minorHAnsi" w:hAnsiTheme="minorHAnsi" w:cstheme="minorHAnsi"/>
          <w:sz w:val="28"/>
          <w:szCs w:val="28"/>
        </w:rPr>
      </w:pPr>
      <w:r w:rsidRPr="008B49EB">
        <w:rPr>
          <w:rFonts w:asciiTheme="minorHAnsi" w:hAnsiTheme="minorHAnsi" w:cstheme="minorHAnsi"/>
          <w:sz w:val="28"/>
          <w:szCs w:val="28"/>
        </w:rPr>
        <w:t>Further information about NHS Forth Valley can be found in the links below:</w:t>
      </w:r>
    </w:p>
    <w:p w14:paraId="238E5D35" w14:textId="77777777" w:rsidR="000A7FAF" w:rsidRDefault="000A7FAF" w:rsidP="000A7FAF">
      <w:pPr>
        <w:spacing w:line="276" w:lineRule="auto"/>
        <w:rPr>
          <w:rFonts w:asciiTheme="minorHAnsi" w:hAnsiTheme="minorHAnsi" w:cstheme="minorHAnsi"/>
          <w:color w:val="FF0000"/>
          <w:sz w:val="28"/>
          <w:szCs w:val="28"/>
        </w:rPr>
      </w:pPr>
    </w:p>
    <w:p w14:paraId="7F1EF282" w14:textId="77777777" w:rsidR="008B49EB" w:rsidRPr="00FC32A1" w:rsidRDefault="002C7E2F" w:rsidP="008B49EB">
      <w:pPr>
        <w:pStyle w:val="ListParagraph"/>
        <w:numPr>
          <w:ilvl w:val="0"/>
          <w:numId w:val="19"/>
        </w:numPr>
        <w:spacing w:line="276" w:lineRule="auto"/>
        <w:rPr>
          <w:rFonts w:asciiTheme="minorHAnsi" w:hAnsiTheme="minorHAnsi" w:cstheme="minorHAnsi"/>
          <w:color w:val="0563C1" w:themeColor="hyperlink"/>
          <w:sz w:val="28"/>
          <w:szCs w:val="28"/>
          <w:u w:val="single"/>
        </w:rPr>
      </w:pPr>
      <w:r w:rsidRPr="008B49EB">
        <w:rPr>
          <w:rFonts w:asciiTheme="minorHAnsi" w:hAnsiTheme="minorHAnsi" w:cstheme="minorHAnsi"/>
          <w:sz w:val="28"/>
          <w:szCs w:val="28"/>
        </w:rPr>
        <w:t>2023/2024 Annual report</w:t>
      </w:r>
      <w:r w:rsidR="008B49EB" w:rsidRPr="008B49EB">
        <w:rPr>
          <w:rFonts w:asciiTheme="minorHAnsi" w:hAnsiTheme="minorHAnsi" w:cstheme="minorHAnsi"/>
          <w:sz w:val="28"/>
          <w:szCs w:val="28"/>
        </w:rPr>
        <w:t>:</w:t>
      </w:r>
      <w:r w:rsidR="008B49EB">
        <w:rPr>
          <w:rFonts w:asciiTheme="minorHAnsi" w:hAnsiTheme="minorHAnsi" w:cstheme="minorHAnsi"/>
          <w:sz w:val="28"/>
          <w:szCs w:val="28"/>
        </w:rPr>
        <w:t xml:space="preserve"> </w:t>
      </w:r>
      <w:hyperlink r:id="rId15" w:history="1">
        <w:r w:rsidR="008B49EB" w:rsidRPr="008B49EB">
          <w:rPr>
            <w:rStyle w:val="Hyperlink"/>
            <w:rFonts w:asciiTheme="minorHAnsi" w:hAnsiTheme="minorHAnsi" w:cstheme="minorHAnsi"/>
            <w:sz w:val="28"/>
            <w:szCs w:val="28"/>
          </w:rPr>
          <w:t>https://nhsforthvalley.com/wp-content/uploads/2024/07/NHS-Forth-Valley-Annual-Report-2023-2024.pdf</w:t>
        </w:r>
      </w:hyperlink>
    </w:p>
    <w:p w14:paraId="52558258" w14:textId="77777777" w:rsidR="00FC32A1" w:rsidRPr="008B49EB" w:rsidRDefault="00FC32A1" w:rsidP="00FC32A1">
      <w:pPr>
        <w:pStyle w:val="ListParagraph"/>
        <w:spacing w:line="276" w:lineRule="auto"/>
        <w:rPr>
          <w:rStyle w:val="Hyperlink"/>
          <w:rFonts w:asciiTheme="minorHAnsi" w:hAnsiTheme="minorHAnsi" w:cstheme="minorHAnsi"/>
          <w:sz w:val="28"/>
          <w:szCs w:val="28"/>
        </w:rPr>
      </w:pPr>
    </w:p>
    <w:p w14:paraId="0F78CEFF" w14:textId="77777777" w:rsidR="00FC32A1" w:rsidRPr="00FC32A1" w:rsidRDefault="002C7E2F" w:rsidP="00FC32A1">
      <w:pPr>
        <w:pStyle w:val="ListParagraph"/>
        <w:numPr>
          <w:ilvl w:val="0"/>
          <w:numId w:val="19"/>
        </w:numPr>
        <w:spacing w:line="276" w:lineRule="auto"/>
        <w:rPr>
          <w:rFonts w:asciiTheme="minorHAnsi" w:hAnsiTheme="minorHAnsi" w:cstheme="minorHAnsi"/>
          <w:color w:val="FF0000"/>
          <w:sz w:val="28"/>
          <w:szCs w:val="28"/>
        </w:rPr>
      </w:pPr>
      <w:r w:rsidRPr="00FC32A1">
        <w:rPr>
          <w:rStyle w:val="Hyperlink"/>
          <w:rFonts w:asciiTheme="minorHAnsi" w:hAnsiTheme="minorHAnsi" w:cstheme="minorHAnsi"/>
          <w:color w:val="auto"/>
          <w:sz w:val="28"/>
          <w:szCs w:val="28"/>
          <w:u w:val="none"/>
        </w:rPr>
        <w:t>NHS Forth Valley’s Annual Delivery Plan</w:t>
      </w:r>
      <w:r w:rsidR="00FC32A1" w:rsidRPr="00FC32A1">
        <w:rPr>
          <w:rStyle w:val="Hyperlink"/>
          <w:rFonts w:asciiTheme="minorHAnsi" w:hAnsiTheme="minorHAnsi" w:cstheme="minorHAnsi"/>
          <w:color w:val="auto"/>
          <w:sz w:val="28"/>
          <w:szCs w:val="28"/>
          <w:u w:val="none"/>
        </w:rPr>
        <w:t>:</w:t>
      </w:r>
      <w:r w:rsidR="00FC32A1">
        <w:rPr>
          <w:rStyle w:val="Hyperlink"/>
          <w:rFonts w:asciiTheme="minorHAnsi" w:hAnsiTheme="minorHAnsi" w:cstheme="minorHAnsi"/>
          <w:color w:val="auto"/>
          <w:sz w:val="28"/>
          <w:szCs w:val="28"/>
          <w:u w:val="none"/>
        </w:rPr>
        <w:t xml:space="preserve"> </w:t>
      </w:r>
      <w:hyperlink r:id="rId16" w:history="1">
        <w:r w:rsidR="00FC32A1" w:rsidRPr="00FC32A1">
          <w:rPr>
            <w:rStyle w:val="Hyperlink"/>
            <w:rFonts w:asciiTheme="minorHAnsi" w:hAnsiTheme="minorHAnsi" w:cstheme="minorHAnsi"/>
            <w:sz w:val="28"/>
            <w:szCs w:val="28"/>
          </w:rPr>
          <w:t>https://nhsforthvalley.com/wp-content/uploads/2024/12/Annual-Delivery-Plan-2024-to-2027.pdf</w:t>
        </w:r>
      </w:hyperlink>
    </w:p>
    <w:p w14:paraId="1F8D194F" w14:textId="77777777" w:rsidR="002C7E2F" w:rsidRDefault="002C7E2F" w:rsidP="002C7E2F">
      <w:pPr>
        <w:pStyle w:val="ListParagraph"/>
        <w:spacing w:line="276" w:lineRule="auto"/>
        <w:rPr>
          <w:rFonts w:asciiTheme="minorHAnsi" w:hAnsiTheme="minorHAnsi" w:cstheme="minorHAnsi"/>
          <w:color w:val="FF0000"/>
          <w:sz w:val="28"/>
          <w:szCs w:val="28"/>
        </w:rPr>
      </w:pPr>
    </w:p>
    <w:p w14:paraId="694B7FF4" w14:textId="4613A311" w:rsidR="002C7E2F" w:rsidRPr="008B49EB" w:rsidRDefault="002C7E2F" w:rsidP="00FC32A1">
      <w:pPr>
        <w:pStyle w:val="ListParagraph"/>
        <w:numPr>
          <w:ilvl w:val="0"/>
          <w:numId w:val="19"/>
        </w:numPr>
        <w:spacing w:line="276" w:lineRule="auto"/>
        <w:rPr>
          <w:rFonts w:asciiTheme="minorHAnsi" w:hAnsiTheme="minorHAnsi" w:cstheme="minorHAnsi"/>
          <w:color w:val="FF0000"/>
          <w:sz w:val="28"/>
          <w:szCs w:val="28"/>
        </w:rPr>
      </w:pPr>
      <w:r w:rsidRPr="00FC32A1">
        <w:rPr>
          <w:rFonts w:asciiTheme="minorHAnsi" w:hAnsiTheme="minorHAnsi" w:cstheme="minorHAnsi"/>
          <w:sz w:val="28"/>
          <w:szCs w:val="28"/>
        </w:rPr>
        <w:t xml:space="preserve">NHS Forth Valley’s Corporate Objectives: 24/25: </w:t>
      </w:r>
      <w:hyperlink r:id="rId17" w:history="1">
        <w:r w:rsidRPr="008B49EB">
          <w:rPr>
            <w:rStyle w:val="Hyperlink"/>
            <w:rFonts w:asciiTheme="minorHAnsi" w:hAnsiTheme="minorHAnsi" w:cstheme="minorHAnsi"/>
            <w:sz w:val="28"/>
            <w:szCs w:val="28"/>
          </w:rPr>
          <w:t>https://nhsforthvalley.com/wp-content/uploads/2024/12/NHS-Forth-Valley-Corporate-Objectives-2024-2025.pdf</w:t>
        </w:r>
      </w:hyperlink>
    </w:p>
    <w:p w14:paraId="2546D35E" w14:textId="77777777" w:rsidR="00DF2318" w:rsidRDefault="00DF2318" w:rsidP="002C7E2F">
      <w:pPr>
        <w:pStyle w:val="ListParagraph"/>
        <w:spacing w:line="276" w:lineRule="auto"/>
        <w:rPr>
          <w:rFonts w:asciiTheme="minorHAnsi" w:hAnsiTheme="minorHAnsi" w:cstheme="minorHAnsi"/>
          <w:color w:val="FF0000"/>
          <w:sz w:val="28"/>
          <w:szCs w:val="28"/>
        </w:rPr>
      </w:pPr>
    </w:p>
    <w:p w14:paraId="44119EFB" w14:textId="45D70A51" w:rsidR="00DF2318" w:rsidRPr="00FC32A1" w:rsidRDefault="00DF2318" w:rsidP="00DF2318">
      <w:pPr>
        <w:pStyle w:val="ListParagraph"/>
        <w:numPr>
          <w:ilvl w:val="0"/>
          <w:numId w:val="19"/>
        </w:numPr>
        <w:spacing w:line="276" w:lineRule="auto"/>
        <w:rPr>
          <w:rFonts w:asciiTheme="minorHAnsi" w:hAnsiTheme="minorHAnsi" w:cstheme="minorHAnsi"/>
          <w:sz w:val="28"/>
          <w:szCs w:val="28"/>
        </w:rPr>
      </w:pPr>
      <w:r w:rsidRPr="00FC32A1">
        <w:rPr>
          <w:rFonts w:asciiTheme="minorHAnsi" w:hAnsiTheme="minorHAnsi" w:cstheme="minorHAnsi"/>
          <w:sz w:val="28"/>
          <w:szCs w:val="28"/>
        </w:rPr>
        <w:t>For general information about NHS Forth Valley and NHS Scotland</w:t>
      </w:r>
      <w:r w:rsidR="00FC32A1">
        <w:rPr>
          <w:rFonts w:asciiTheme="minorHAnsi" w:hAnsiTheme="minorHAnsi" w:cstheme="minorHAnsi"/>
          <w:sz w:val="28"/>
          <w:szCs w:val="28"/>
        </w:rPr>
        <w:t>:</w:t>
      </w:r>
    </w:p>
    <w:p w14:paraId="5DA36F51" w14:textId="77777777" w:rsidR="00DF2318" w:rsidRDefault="00DF2318" w:rsidP="00DF2318">
      <w:pPr>
        <w:pStyle w:val="ListParagraph"/>
        <w:spacing w:line="276" w:lineRule="auto"/>
        <w:rPr>
          <w:rFonts w:asciiTheme="minorHAnsi" w:hAnsiTheme="minorHAnsi" w:cstheme="minorHAnsi"/>
          <w:color w:val="FF0000"/>
          <w:sz w:val="28"/>
          <w:szCs w:val="28"/>
        </w:rPr>
      </w:pPr>
      <w:hyperlink r:id="rId18" w:history="1">
        <w:r w:rsidRPr="00DF2318">
          <w:rPr>
            <w:rStyle w:val="Hyperlink"/>
            <w:rFonts w:asciiTheme="minorHAnsi" w:hAnsiTheme="minorHAnsi" w:cstheme="minorHAnsi"/>
            <w:sz w:val="28"/>
            <w:szCs w:val="28"/>
          </w:rPr>
          <w:t>https://nhsforthvalley.com/</w:t>
        </w:r>
      </w:hyperlink>
      <w:r w:rsidRPr="00DF2318">
        <w:rPr>
          <w:rFonts w:asciiTheme="minorHAnsi" w:hAnsiTheme="minorHAnsi" w:cstheme="minorHAnsi"/>
          <w:color w:val="FF0000"/>
          <w:sz w:val="28"/>
          <w:szCs w:val="28"/>
        </w:rPr>
        <w:t xml:space="preserve"> </w:t>
      </w:r>
    </w:p>
    <w:p w14:paraId="6EA40F20" w14:textId="5BD0A8F2" w:rsidR="00DF2318" w:rsidRDefault="00DF2318" w:rsidP="00DF2318">
      <w:pPr>
        <w:pStyle w:val="ListParagraph"/>
        <w:spacing w:line="276" w:lineRule="auto"/>
        <w:rPr>
          <w:rFonts w:asciiTheme="minorHAnsi" w:hAnsiTheme="minorHAnsi" w:cstheme="minorHAnsi"/>
          <w:sz w:val="28"/>
          <w:szCs w:val="28"/>
        </w:rPr>
      </w:pPr>
      <w:hyperlink r:id="rId19" w:history="1">
        <w:r w:rsidRPr="00DF2318">
          <w:rPr>
            <w:rStyle w:val="Hyperlink"/>
            <w:rFonts w:asciiTheme="minorHAnsi" w:hAnsiTheme="minorHAnsi" w:cstheme="minorHAnsi"/>
            <w:sz w:val="28"/>
            <w:szCs w:val="28"/>
          </w:rPr>
          <w:t>www.show.scot.nhs.uk</w:t>
        </w:r>
      </w:hyperlink>
    </w:p>
    <w:p w14:paraId="6AD26222" w14:textId="77777777" w:rsidR="001074BF" w:rsidRPr="00B34FCB" w:rsidRDefault="001074BF" w:rsidP="00B34FCB">
      <w:pPr>
        <w:spacing w:line="276" w:lineRule="auto"/>
        <w:rPr>
          <w:rFonts w:asciiTheme="minorHAnsi" w:hAnsiTheme="minorHAnsi" w:cstheme="minorHAnsi"/>
          <w:color w:val="FF0000"/>
          <w:sz w:val="28"/>
          <w:szCs w:val="28"/>
        </w:rPr>
      </w:pPr>
    </w:p>
    <w:p w14:paraId="693B51C4" w14:textId="77629316" w:rsidR="00DF2318" w:rsidRPr="00FC32A1" w:rsidRDefault="00DF2318" w:rsidP="00DF2318">
      <w:pPr>
        <w:pStyle w:val="ListParagraph"/>
        <w:spacing w:line="276" w:lineRule="auto"/>
        <w:rPr>
          <w:rFonts w:asciiTheme="minorHAnsi" w:hAnsiTheme="minorHAnsi" w:cstheme="minorHAnsi"/>
          <w:sz w:val="28"/>
          <w:szCs w:val="28"/>
        </w:rPr>
      </w:pPr>
      <w:r w:rsidRPr="00FC32A1">
        <w:rPr>
          <w:rFonts w:asciiTheme="minorHAnsi" w:hAnsiTheme="minorHAnsi" w:cstheme="minorHAnsi"/>
          <w:sz w:val="28"/>
          <w:szCs w:val="28"/>
        </w:rPr>
        <w:t xml:space="preserve">Please also take the time to watch these short videos from 2 current NHS Forth </w:t>
      </w:r>
      <w:r w:rsidR="001074BF" w:rsidRPr="00FC32A1">
        <w:rPr>
          <w:rFonts w:asciiTheme="minorHAnsi" w:hAnsiTheme="minorHAnsi" w:cstheme="minorHAnsi"/>
          <w:sz w:val="28"/>
          <w:szCs w:val="28"/>
        </w:rPr>
        <w:t>Valley Non</w:t>
      </w:r>
      <w:r w:rsidRPr="00FC32A1">
        <w:rPr>
          <w:rFonts w:asciiTheme="minorHAnsi" w:hAnsiTheme="minorHAnsi" w:cstheme="minorHAnsi"/>
          <w:sz w:val="28"/>
          <w:szCs w:val="28"/>
        </w:rPr>
        <w:t xml:space="preserve"> - </w:t>
      </w:r>
      <w:r w:rsidR="001074BF" w:rsidRPr="00FC32A1">
        <w:rPr>
          <w:rFonts w:asciiTheme="minorHAnsi" w:hAnsiTheme="minorHAnsi" w:cstheme="minorHAnsi"/>
          <w:sz w:val="28"/>
          <w:szCs w:val="28"/>
        </w:rPr>
        <w:t>Executive Board</w:t>
      </w:r>
      <w:r w:rsidRPr="00FC32A1">
        <w:rPr>
          <w:rFonts w:asciiTheme="minorHAnsi" w:hAnsiTheme="minorHAnsi" w:cstheme="minorHAnsi"/>
          <w:sz w:val="28"/>
          <w:szCs w:val="28"/>
        </w:rPr>
        <w:t xml:space="preserve"> Members, Gordon </w:t>
      </w:r>
      <w:r w:rsidR="0055627C" w:rsidRPr="00FC32A1">
        <w:rPr>
          <w:rFonts w:asciiTheme="minorHAnsi" w:hAnsiTheme="minorHAnsi" w:cstheme="minorHAnsi"/>
          <w:sz w:val="28"/>
          <w:szCs w:val="28"/>
        </w:rPr>
        <w:t>Johnston,</w:t>
      </w:r>
      <w:r w:rsidRPr="00FC32A1">
        <w:rPr>
          <w:rFonts w:asciiTheme="minorHAnsi" w:hAnsiTheme="minorHAnsi" w:cstheme="minorHAnsi"/>
          <w:sz w:val="28"/>
          <w:szCs w:val="28"/>
        </w:rPr>
        <w:t xml:space="preserve"> and John Stuart, about the</w:t>
      </w:r>
      <w:r w:rsidR="001074BF" w:rsidRPr="00FC32A1">
        <w:rPr>
          <w:rFonts w:asciiTheme="minorHAnsi" w:hAnsiTheme="minorHAnsi" w:cstheme="minorHAnsi"/>
          <w:sz w:val="28"/>
          <w:szCs w:val="28"/>
        </w:rPr>
        <w:t xml:space="preserve">ir role </w:t>
      </w:r>
      <w:r w:rsidRPr="00FC32A1">
        <w:rPr>
          <w:rFonts w:asciiTheme="minorHAnsi" w:hAnsiTheme="minorHAnsi" w:cstheme="minorHAnsi"/>
          <w:sz w:val="28"/>
          <w:szCs w:val="28"/>
        </w:rPr>
        <w:t>on the Board.</w:t>
      </w:r>
    </w:p>
    <w:p w14:paraId="20F48036" w14:textId="77777777" w:rsidR="001074BF" w:rsidRDefault="001074BF" w:rsidP="00DF2318">
      <w:pPr>
        <w:pStyle w:val="ListParagraph"/>
        <w:spacing w:line="276" w:lineRule="auto"/>
        <w:rPr>
          <w:rFonts w:asciiTheme="minorHAnsi" w:hAnsiTheme="minorHAnsi" w:cstheme="minorHAnsi"/>
          <w:color w:val="FF0000"/>
          <w:sz w:val="28"/>
          <w:szCs w:val="28"/>
        </w:rPr>
      </w:pPr>
    </w:p>
    <w:p w14:paraId="5DC741CF" w14:textId="313130D6" w:rsidR="001074BF" w:rsidRDefault="001074BF" w:rsidP="001074BF">
      <w:pPr>
        <w:spacing w:line="276" w:lineRule="auto"/>
        <w:rPr>
          <w:rFonts w:asciiTheme="minorHAnsi" w:hAnsiTheme="minorHAnsi" w:cstheme="minorHAnsi"/>
          <w:color w:val="FF0000"/>
          <w:sz w:val="28"/>
          <w:szCs w:val="28"/>
        </w:rPr>
      </w:pPr>
      <w:r>
        <w:rPr>
          <w:rFonts w:asciiTheme="minorHAnsi" w:hAnsiTheme="minorHAnsi" w:cstheme="minorHAnsi"/>
          <w:color w:val="FF0000"/>
          <w:sz w:val="28"/>
          <w:szCs w:val="28"/>
        </w:rPr>
        <w:t xml:space="preserve">           </w:t>
      </w:r>
      <w:hyperlink r:id="rId20" w:history="1">
        <w:r w:rsidRPr="001074BF">
          <w:rPr>
            <w:rStyle w:val="Hyperlink"/>
            <w:rFonts w:asciiTheme="minorHAnsi" w:hAnsiTheme="minorHAnsi" w:cstheme="minorHAnsi"/>
            <w:sz w:val="28"/>
            <w:szCs w:val="28"/>
          </w:rPr>
          <w:t>https://www.youtube.com/watch?v=2sSyaumtN3Q</w:t>
        </w:r>
      </w:hyperlink>
    </w:p>
    <w:p w14:paraId="659D90BF" w14:textId="73DAFD12" w:rsidR="00A56E84" w:rsidRDefault="001074BF" w:rsidP="000A7FAF">
      <w:pPr>
        <w:spacing w:line="276" w:lineRule="auto"/>
        <w:rPr>
          <w:rStyle w:val="Hyperlink"/>
          <w:rFonts w:asciiTheme="minorHAnsi" w:hAnsiTheme="minorHAnsi" w:cstheme="minorHAnsi"/>
          <w:sz w:val="28"/>
          <w:szCs w:val="28"/>
        </w:rPr>
      </w:pPr>
      <w:r>
        <w:rPr>
          <w:rFonts w:asciiTheme="minorHAnsi" w:hAnsiTheme="minorHAnsi" w:cstheme="minorHAnsi"/>
          <w:color w:val="FF0000"/>
          <w:sz w:val="28"/>
          <w:szCs w:val="28"/>
        </w:rPr>
        <w:t xml:space="preserve">           </w:t>
      </w:r>
      <w:hyperlink r:id="rId21" w:history="1">
        <w:r w:rsidRPr="00576DE7">
          <w:rPr>
            <w:rStyle w:val="Hyperlink"/>
            <w:rFonts w:asciiTheme="minorHAnsi" w:hAnsiTheme="minorHAnsi" w:cstheme="minorHAnsi"/>
            <w:sz w:val="28"/>
            <w:szCs w:val="28"/>
          </w:rPr>
          <w:t>https://www.youtube.com/watch?v=75DubEtTjl8</w:t>
        </w:r>
      </w:hyperlink>
    </w:p>
    <w:p w14:paraId="77E3CCA6" w14:textId="77777777" w:rsidR="00B9388C" w:rsidRPr="00B45F1F" w:rsidRDefault="00B9388C" w:rsidP="000A7FAF">
      <w:pPr>
        <w:spacing w:line="276" w:lineRule="auto"/>
        <w:rPr>
          <w:rFonts w:asciiTheme="minorHAnsi" w:hAnsiTheme="minorHAnsi" w:cstheme="minorHAnsi"/>
          <w:color w:val="FF0000"/>
          <w:sz w:val="28"/>
          <w:szCs w:val="28"/>
        </w:rPr>
      </w:pPr>
    </w:p>
    <w:p w14:paraId="4E89D26D" w14:textId="7DA8993E" w:rsidR="00FD7F29" w:rsidRPr="00507B0C" w:rsidRDefault="00FD7F29" w:rsidP="003B7D56">
      <w:pPr>
        <w:pStyle w:val="Title"/>
        <w:spacing w:line="276" w:lineRule="auto"/>
        <w:rPr>
          <w:rFonts w:asciiTheme="minorHAnsi" w:hAnsiTheme="minorHAnsi" w:cstheme="minorHAnsi"/>
          <w:b/>
          <w:bCs/>
        </w:rPr>
      </w:pPr>
      <w:r w:rsidRPr="00507B0C">
        <w:rPr>
          <w:rFonts w:asciiTheme="minorHAnsi" w:hAnsiTheme="minorHAnsi" w:cstheme="minorHAnsi"/>
          <w:b/>
          <w:bCs/>
        </w:rPr>
        <w:lastRenderedPageBreak/>
        <w:t xml:space="preserve">The </w:t>
      </w:r>
      <w:r w:rsidR="00FF4F44">
        <w:rPr>
          <w:rFonts w:asciiTheme="minorHAnsi" w:hAnsiTheme="minorHAnsi" w:cstheme="minorHAnsi"/>
          <w:b/>
          <w:bCs/>
        </w:rPr>
        <w:t>R</w:t>
      </w:r>
      <w:r w:rsidRPr="00507B0C">
        <w:rPr>
          <w:rFonts w:asciiTheme="minorHAnsi" w:hAnsiTheme="minorHAnsi" w:cstheme="minorHAnsi"/>
          <w:b/>
          <w:bCs/>
        </w:rPr>
        <w:t xml:space="preserve">ole of the </w:t>
      </w:r>
      <w:r w:rsidR="00C6582A" w:rsidRPr="00507B0C">
        <w:rPr>
          <w:rFonts w:asciiTheme="minorHAnsi" w:hAnsiTheme="minorHAnsi" w:cstheme="minorHAnsi"/>
          <w:b/>
          <w:bCs/>
        </w:rPr>
        <w:t>B</w:t>
      </w:r>
      <w:r w:rsidRPr="00507B0C">
        <w:rPr>
          <w:rFonts w:asciiTheme="minorHAnsi" w:hAnsiTheme="minorHAnsi" w:cstheme="minorHAnsi"/>
          <w:b/>
          <w:bCs/>
        </w:rPr>
        <w:t xml:space="preserve">oard </w:t>
      </w:r>
      <w:r w:rsidR="00C6582A" w:rsidRPr="00507B0C">
        <w:rPr>
          <w:rFonts w:asciiTheme="minorHAnsi" w:hAnsiTheme="minorHAnsi" w:cstheme="minorHAnsi"/>
          <w:b/>
          <w:bCs/>
        </w:rPr>
        <w:t>M</w:t>
      </w:r>
      <w:r w:rsidRPr="00507B0C">
        <w:rPr>
          <w:rFonts w:asciiTheme="minorHAnsi" w:hAnsiTheme="minorHAnsi" w:cstheme="minorHAnsi"/>
          <w:b/>
          <w:bCs/>
        </w:rPr>
        <w:t xml:space="preserve">ember </w:t>
      </w:r>
    </w:p>
    <w:p w14:paraId="22C663EE" w14:textId="4F19968F" w:rsidR="00FD7F29" w:rsidRDefault="00FD7F29" w:rsidP="003B7D56">
      <w:pPr>
        <w:spacing w:line="276" w:lineRule="auto"/>
        <w:rPr>
          <w:rFonts w:asciiTheme="minorHAnsi" w:hAnsiTheme="minorHAnsi" w:cstheme="minorHAnsi"/>
          <w:sz w:val="28"/>
          <w:szCs w:val="28"/>
          <w:highlight w:val="yellow"/>
        </w:rPr>
      </w:pPr>
      <w:r w:rsidRPr="00445732">
        <w:rPr>
          <w:rFonts w:asciiTheme="minorHAnsi" w:hAnsiTheme="minorHAnsi" w:cstheme="minorHAnsi"/>
          <w:sz w:val="28"/>
          <w:szCs w:val="28"/>
          <w:highlight w:val="yellow"/>
        </w:rPr>
        <w:t xml:space="preserve"> </w:t>
      </w:r>
    </w:p>
    <w:p w14:paraId="0E19F7BB" w14:textId="77777777" w:rsidR="00A56E84" w:rsidRPr="002B49D0" w:rsidRDefault="00A56E84" w:rsidP="00A56E84">
      <w:pPr>
        <w:spacing w:line="276" w:lineRule="auto"/>
        <w:rPr>
          <w:rFonts w:asciiTheme="minorHAnsi" w:hAnsiTheme="minorHAnsi" w:cstheme="minorHAnsi"/>
          <w:sz w:val="28"/>
          <w:szCs w:val="28"/>
        </w:rPr>
      </w:pPr>
      <w:r w:rsidRPr="002B49D0">
        <w:rPr>
          <w:rFonts w:asciiTheme="minorHAnsi" w:hAnsiTheme="minorHAnsi" w:cstheme="minorHAnsi"/>
          <w:sz w:val="28"/>
          <w:szCs w:val="28"/>
        </w:rPr>
        <w:t>All Board Members support the Chair of the Board to:</w:t>
      </w:r>
    </w:p>
    <w:p w14:paraId="15417D7B" w14:textId="77777777" w:rsidR="00A56E84" w:rsidRPr="002B49D0" w:rsidRDefault="00A56E84" w:rsidP="00A56E84">
      <w:pPr>
        <w:rPr>
          <w:rFonts w:asciiTheme="minorHAnsi" w:hAnsiTheme="minorHAnsi" w:cstheme="minorHAnsi"/>
          <w:sz w:val="28"/>
          <w:szCs w:val="28"/>
        </w:rPr>
      </w:pPr>
    </w:p>
    <w:p w14:paraId="0C77822C" w14:textId="70CB5B7C" w:rsidR="00A56E84" w:rsidRDefault="00A56E84" w:rsidP="00A56E84">
      <w:pPr>
        <w:pStyle w:val="ListParagraph"/>
        <w:numPr>
          <w:ilvl w:val="0"/>
          <w:numId w:val="18"/>
        </w:numPr>
        <w:spacing w:line="276" w:lineRule="auto"/>
        <w:ind w:left="567" w:hanging="567"/>
        <w:rPr>
          <w:rFonts w:asciiTheme="minorHAnsi" w:hAnsiTheme="minorHAnsi" w:cstheme="minorHAnsi"/>
          <w:sz w:val="28"/>
          <w:szCs w:val="28"/>
        </w:rPr>
      </w:pPr>
      <w:r w:rsidRPr="002B49D0">
        <w:rPr>
          <w:rFonts w:asciiTheme="minorHAnsi" w:hAnsiTheme="minorHAnsi" w:cstheme="minorHAnsi"/>
          <w:sz w:val="28"/>
          <w:szCs w:val="28"/>
        </w:rPr>
        <w:t xml:space="preserve">maintain public confidence in the organisation as a public body and ensure the Board acts in the best interests of patients and the </w:t>
      </w:r>
      <w:r w:rsidR="002D34D8" w:rsidRPr="002B49D0">
        <w:rPr>
          <w:rFonts w:asciiTheme="minorHAnsi" w:hAnsiTheme="minorHAnsi" w:cstheme="minorHAnsi"/>
          <w:sz w:val="28"/>
          <w:szCs w:val="28"/>
        </w:rPr>
        <w:t>public.</w:t>
      </w:r>
    </w:p>
    <w:p w14:paraId="7F77BBD9" w14:textId="77777777" w:rsidR="00A56E84" w:rsidRPr="002B49D0" w:rsidRDefault="00A56E84" w:rsidP="004E05F5">
      <w:pPr>
        <w:pStyle w:val="ListParagraph"/>
        <w:spacing w:line="276" w:lineRule="auto"/>
        <w:ind w:left="567"/>
        <w:rPr>
          <w:rFonts w:asciiTheme="minorHAnsi" w:hAnsiTheme="minorHAnsi" w:cstheme="minorHAnsi"/>
          <w:sz w:val="28"/>
          <w:szCs w:val="28"/>
        </w:rPr>
      </w:pPr>
    </w:p>
    <w:p w14:paraId="5FC98515" w14:textId="747C5E78" w:rsidR="00A56E84" w:rsidRDefault="00A56E84" w:rsidP="00A56E84">
      <w:pPr>
        <w:pStyle w:val="ListParagraph"/>
        <w:numPr>
          <w:ilvl w:val="0"/>
          <w:numId w:val="18"/>
        </w:numPr>
        <w:spacing w:line="276" w:lineRule="auto"/>
        <w:ind w:left="567" w:hanging="567"/>
        <w:rPr>
          <w:rFonts w:asciiTheme="minorHAnsi" w:hAnsiTheme="minorHAnsi" w:cstheme="minorHAnsi"/>
          <w:sz w:val="28"/>
          <w:szCs w:val="28"/>
        </w:rPr>
      </w:pPr>
      <w:r w:rsidRPr="002B49D0">
        <w:rPr>
          <w:rFonts w:asciiTheme="minorHAnsi" w:hAnsiTheme="minorHAnsi" w:cstheme="minorHAnsi"/>
          <w:sz w:val="28"/>
          <w:szCs w:val="28"/>
        </w:rPr>
        <w:t xml:space="preserve">ensure the Board develops vision, </w:t>
      </w:r>
      <w:r w:rsidR="0055627C" w:rsidRPr="002B49D0">
        <w:rPr>
          <w:rFonts w:asciiTheme="minorHAnsi" w:hAnsiTheme="minorHAnsi" w:cstheme="minorHAnsi"/>
          <w:sz w:val="28"/>
          <w:szCs w:val="28"/>
        </w:rPr>
        <w:t>strategies,</w:t>
      </w:r>
      <w:r w:rsidRPr="002B49D0">
        <w:rPr>
          <w:rFonts w:asciiTheme="minorHAnsi" w:hAnsiTheme="minorHAnsi" w:cstheme="minorHAnsi"/>
          <w:sz w:val="28"/>
          <w:szCs w:val="28"/>
        </w:rPr>
        <w:t xml:space="preserve"> and clear objectives to deliver organisational purpose in the context of Scottish Government policies and </w:t>
      </w:r>
      <w:r w:rsidR="002D34D8" w:rsidRPr="002B49D0">
        <w:rPr>
          <w:rFonts w:asciiTheme="minorHAnsi" w:hAnsiTheme="minorHAnsi" w:cstheme="minorHAnsi"/>
          <w:sz w:val="28"/>
          <w:szCs w:val="28"/>
        </w:rPr>
        <w:t>priorities.</w:t>
      </w:r>
    </w:p>
    <w:p w14:paraId="22C74640" w14:textId="77777777" w:rsidR="00A56E84" w:rsidRPr="004E05F5" w:rsidRDefault="00A56E84" w:rsidP="004E05F5">
      <w:pPr>
        <w:spacing w:line="276" w:lineRule="auto"/>
        <w:rPr>
          <w:rFonts w:asciiTheme="minorHAnsi" w:hAnsiTheme="minorHAnsi" w:cstheme="minorHAnsi"/>
          <w:sz w:val="28"/>
          <w:szCs w:val="28"/>
        </w:rPr>
      </w:pPr>
    </w:p>
    <w:p w14:paraId="5103722F" w14:textId="14A572CF" w:rsidR="00A56E84" w:rsidRDefault="00A56E84" w:rsidP="00A56E84">
      <w:pPr>
        <w:pStyle w:val="ListParagraph"/>
        <w:numPr>
          <w:ilvl w:val="0"/>
          <w:numId w:val="18"/>
        </w:numPr>
        <w:spacing w:line="276" w:lineRule="auto"/>
        <w:ind w:left="567" w:hanging="567"/>
        <w:rPr>
          <w:rFonts w:asciiTheme="minorHAnsi" w:hAnsiTheme="minorHAnsi" w:cstheme="minorHAnsi"/>
          <w:sz w:val="28"/>
          <w:szCs w:val="28"/>
        </w:rPr>
      </w:pPr>
      <w:r w:rsidRPr="002B49D0">
        <w:rPr>
          <w:rFonts w:asciiTheme="minorHAnsi" w:hAnsiTheme="minorHAnsi" w:cstheme="minorHAnsi"/>
          <w:sz w:val="28"/>
          <w:szCs w:val="28"/>
        </w:rPr>
        <w:t xml:space="preserve">account individually and collectively for the effectiveness of the Board as it governs the </w:t>
      </w:r>
      <w:r w:rsidR="002D34D8" w:rsidRPr="002B49D0">
        <w:rPr>
          <w:rFonts w:asciiTheme="minorHAnsi" w:hAnsiTheme="minorHAnsi" w:cstheme="minorHAnsi"/>
          <w:sz w:val="28"/>
          <w:szCs w:val="28"/>
        </w:rPr>
        <w:t>organisation.</w:t>
      </w:r>
    </w:p>
    <w:p w14:paraId="70C4A9CA" w14:textId="77777777" w:rsidR="00A56E84" w:rsidRPr="004E05F5" w:rsidRDefault="00A56E84" w:rsidP="004E05F5">
      <w:pPr>
        <w:spacing w:line="276" w:lineRule="auto"/>
        <w:rPr>
          <w:rFonts w:asciiTheme="minorHAnsi" w:hAnsiTheme="minorHAnsi" w:cstheme="minorHAnsi"/>
          <w:sz w:val="28"/>
          <w:szCs w:val="28"/>
        </w:rPr>
      </w:pPr>
    </w:p>
    <w:p w14:paraId="0C406313" w14:textId="632958D5" w:rsidR="00A56E84" w:rsidRDefault="00A56E84" w:rsidP="00A56E84">
      <w:pPr>
        <w:pStyle w:val="ListParagraph"/>
        <w:numPr>
          <w:ilvl w:val="0"/>
          <w:numId w:val="18"/>
        </w:numPr>
        <w:spacing w:line="276" w:lineRule="auto"/>
        <w:ind w:left="567" w:hanging="567"/>
        <w:rPr>
          <w:rFonts w:asciiTheme="minorHAnsi" w:hAnsiTheme="minorHAnsi" w:cstheme="minorHAnsi"/>
          <w:sz w:val="28"/>
          <w:szCs w:val="28"/>
        </w:rPr>
      </w:pPr>
      <w:r w:rsidRPr="002B49D0">
        <w:rPr>
          <w:rFonts w:asciiTheme="minorHAnsi" w:hAnsiTheme="minorHAnsi" w:cstheme="minorHAnsi"/>
          <w:sz w:val="28"/>
          <w:szCs w:val="28"/>
        </w:rPr>
        <w:t xml:space="preserve">provide purposeful scrutiny and assurance on the decisions the Board makes ensuring the appropriate systems are in place to hold the executives to account rigorously and </w:t>
      </w:r>
      <w:r w:rsidR="002D34D8" w:rsidRPr="002B49D0">
        <w:rPr>
          <w:rFonts w:asciiTheme="minorHAnsi" w:hAnsiTheme="minorHAnsi" w:cstheme="minorHAnsi"/>
          <w:sz w:val="28"/>
          <w:szCs w:val="28"/>
        </w:rPr>
        <w:t>effectively.</w:t>
      </w:r>
    </w:p>
    <w:p w14:paraId="3AD04C8B" w14:textId="77777777" w:rsidR="00A56E84" w:rsidRPr="004E05F5" w:rsidRDefault="00A56E84" w:rsidP="004E05F5">
      <w:pPr>
        <w:spacing w:line="276" w:lineRule="auto"/>
        <w:rPr>
          <w:rFonts w:asciiTheme="minorHAnsi" w:hAnsiTheme="minorHAnsi" w:cstheme="minorHAnsi"/>
          <w:sz w:val="28"/>
          <w:szCs w:val="28"/>
        </w:rPr>
      </w:pPr>
    </w:p>
    <w:p w14:paraId="1D2575E5" w14:textId="2CDED2A9" w:rsidR="00A56E84" w:rsidRDefault="00A56E84" w:rsidP="00A56E84">
      <w:pPr>
        <w:pStyle w:val="ListParagraph"/>
        <w:numPr>
          <w:ilvl w:val="0"/>
          <w:numId w:val="18"/>
        </w:numPr>
        <w:spacing w:line="276" w:lineRule="auto"/>
        <w:ind w:left="567" w:hanging="567"/>
        <w:rPr>
          <w:rFonts w:asciiTheme="minorHAnsi" w:hAnsiTheme="minorHAnsi" w:cstheme="minorHAnsi"/>
          <w:sz w:val="28"/>
          <w:szCs w:val="28"/>
        </w:rPr>
      </w:pPr>
      <w:r w:rsidRPr="002B49D0">
        <w:rPr>
          <w:rFonts w:asciiTheme="minorHAnsi" w:hAnsiTheme="minorHAnsi" w:cstheme="minorHAnsi"/>
          <w:sz w:val="28"/>
          <w:szCs w:val="28"/>
        </w:rPr>
        <w:t xml:space="preserve">chair or participate as a member of key committees as part of the accountability processes within the </w:t>
      </w:r>
      <w:r w:rsidR="002D34D8" w:rsidRPr="002B49D0">
        <w:rPr>
          <w:rFonts w:asciiTheme="minorHAnsi" w:hAnsiTheme="minorHAnsi" w:cstheme="minorHAnsi"/>
          <w:sz w:val="28"/>
          <w:szCs w:val="28"/>
        </w:rPr>
        <w:t>Board.</w:t>
      </w:r>
    </w:p>
    <w:p w14:paraId="661C606A" w14:textId="77777777" w:rsidR="00A56E84" w:rsidRPr="004E05F5" w:rsidRDefault="00A56E84" w:rsidP="004E05F5">
      <w:pPr>
        <w:spacing w:line="276" w:lineRule="auto"/>
        <w:rPr>
          <w:rFonts w:asciiTheme="minorHAnsi" w:hAnsiTheme="minorHAnsi" w:cstheme="minorHAnsi"/>
          <w:sz w:val="28"/>
          <w:szCs w:val="28"/>
        </w:rPr>
      </w:pPr>
    </w:p>
    <w:p w14:paraId="41288930" w14:textId="07B1233F" w:rsidR="00A56E84" w:rsidRDefault="00A56E84" w:rsidP="00A56E84">
      <w:pPr>
        <w:pStyle w:val="ListParagraph"/>
        <w:numPr>
          <w:ilvl w:val="0"/>
          <w:numId w:val="18"/>
        </w:numPr>
        <w:spacing w:line="276" w:lineRule="auto"/>
        <w:ind w:left="567" w:hanging="567"/>
        <w:rPr>
          <w:rFonts w:asciiTheme="minorHAnsi" w:hAnsiTheme="minorHAnsi" w:cstheme="minorHAnsi"/>
          <w:sz w:val="28"/>
          <w:szCs w:val="28"/>
        </w:rPr>
      </w:pPr>
      <w:r w:rsidRPr="002B49D0">
        <w:rPr>
          <w:rFonts w:asciiTheme="minorHAnsi" w:hAnsiTheme="minorHAnsi" w:cstheme="minorHAnsi"/>
          <w:sz w:val="28"/>
          <w:szCs w:val="28"/>
        </w:rPr>
        <w:t xml:space="preserve">be a member of at least one of the Integration Joint </w:t>
      </w:r>
      <w:r w:rsidR="002D34D8" w:rsidRPr="002B49D0">
        <w:rPr>
          <w:rFonts w:asciiTheme="minorHAnsi" w:hAnsiTheme="minorHAnsi" w:cstheme="minorHAnsi"/>
          <w:sz w:val="28"/>
          <w:szCs w:val="28"/>
        </w:rPr>
        <w:t>Boards.</w:t>
      </w:r>
    </w:p>
    <w:p w14:paraId="7D5452D9" w14:textId="77777777" w:rsidR="00A56E84" w:rsidRPr="004E05F5" w:rsidRDefault="00A56E84" w:rsidP="004E05F5">
      <w:pPr>
        <w:spacing w:line="276" w:lineRule="auto"/>
        <w:rPr>
          <w:rFonts w:asciiTheme="minorHAnsi" w:hAnsiTheme="minorHAnsi" w:cstheme="minorHAnsi"/>
          <w:sz w:val="28"/>
          <w:szCs w:val="28"/>
        </w:rPr>
      </w:pPr>
    </w:p>
    <w:p w14:paraId="4B23DCB7" w14:textId="2A43C6A1" w:rsidR="00A56E84" w:rsidRDefault="00A56E84" w:rsidP="00A56E84">
      <w:pPr>
        <w:pStyle w:val="ListParagraph"/>
        <w:numPr>
          <w:ilvl w:val="0"/>
          <w:numId w:val="18"/>
        </w:numPr>
        <w:spacing w:line="276" w:lineRule="auto"/>
        <w:ind w:left="567" w:hanging="567"/>
        <w:rPr>
          <w:rFonts w:asciiTheme="minorHAnsi" w:hAnsiTheme="minorHAnsi" w:cstheme="minorHAnsi"/>
          <w:sz w:val="28"/>
          <w:szCs w:val="28"/>
        </w:rPr>
      </w:pPr>
      <w:r w:rsidRPr="002B49D0">
        <w:rPr>
          <w:rFonts w:asciiTheme="minorHAnsi" w:hAnsiTheme="minorHAnsi" w:cstheme="minorHAnsi"/>
          <w:sz w:val="28"/>
          <w:szCs w:val="28"/>
        </w:rPr>
        <w:t xml:space="preserve">actively support and promote a healthy culture for the organisation and reflect this in your own </w:t>
      </w:r>
      <w:r w:rsidR="002D34D8" w:rsidRPr="002B49D0">
        <w:rPr>
          <w:rFonts w:asciiTheme="minorHAnsi" w:hAnsiTheme="minorHAnsi" w:cstheme="minorHAnsi"/>
          <w:sz w:val="28"/>
          <w:szCs w:val="28"/>
        </w:rPr>
        <w:t>behaviour.</w:t>
      </w:r>
    </w:p>
    <w:p w14:paraId="32986A29" w14:textId="77777777" w:rsidR="00A56E84" w:rsidRPr="004E05F5" w:rsidRDefault="00A56E84" w:rsidP="004E05F5">
      <w:pPr>
        <w:spacing w:line="276" w:lineRule="auto"/>
        <w:rPr>
          <w:rFonts w:asciiTheme="minorHAnsi" w:hAnsiTheme="minorHAnsi" w:cstheme="minorHAnsi"/>
          <w:sz w:val="28"/>
          <w:szCs w:val="28"/>
        </w:rPr>
      </w:pPr>
    </w:p>
    <w:p w14:paraId="39D72FFF" w14:textId="77777777" w:rsidR="00A56E84" w:rsidRDefault="00A56E84" w:rsidP="00A56E84">
      <w:pPr>
        <w:pStyle w:val="ListParagraph"/>
        <w:numPr>
          <w:ilvl w:val="0"/>
          <w:numId w:val="18"/>
        </w:numPr>
        <w:spacing w:line="276" w:lineRule="auto"/>
        <w:ind w:left="567" w:hanging="567"/>
        <w:rPr>
          <w:rFonts w:asciiTheme="minorHAnsi" w:hAnsiTheme="minorHAnsi" w:cstheme="minorHAnsi"/>
          <w:sz w:val="28"/>
          <w:szCs w:val="28"/>
        </w:rPr>
      </w:pPr>
      <w:r w:rsidRPr="002B49D0">
        <w:rPr>
          <w:rFonts w:asciiTheme="minorHAnsi" w:hAnsiTheme="minorHAnsi" w:cstheme="minorHAnsi"/>
          <w:sz w:val="28"/>
          <w:szCs w:val="28"/>
        </w:rPr>
        <w:t>serve as a trustee of the Board’s endowment funds (its associated charity); and</w:t>
      </w:r>
    </w:p>
    <w:p w14:paraId="4971FD19" w14:textId="77777777" w:rsidR="00A56E84" w:rsidRPr="004E05F5" w:rsidRDefault="00A56E84" w:rsidP="004E05F5">
      <w:pPr>
        <w:spacing w:line="276" w:lineRule="auto"/>
        <w:rPr>
          <w:rFonts w:asciiTheme="minorHAnsi" w:hAnsiTheme="minorHAnsi" w:cstheme="minorHAnsi"/>
          <w:sz w:val="28"/>
          <w:szCs w:val="28"/>
        </w:rPr>
      </w:pPr>
    </w:p>
    <w:p w14:paraId="0F592979" w14:textId="2698AFAB" w:rsidR="00A56E84" w:rsidRDefault="00A56E84" w:rsidP="00A56E84">
      <w:pPr>
        <w:pStyle w:val="ListParagraph"/>
        <w:numPr>
          <w:ilvl w:val="0"/>
          <w:numId w:val="18"/>
        </w:numPr>
        <w:spacing w:line="276" w:lineRule="auto"/>
        <w:ind w:left="567" w:hanging="567"/>
        <w:rPr>
          <w:rFonts w:asciiTheme="minorHAnsi" w:hAnsiTheme="minorHAnsi" w:cstheme="minorHAnsi"/>
          <w:sz w:val="28"/>
          <w:szCs w:val="28"/>
        </w:rPr>
      </w:pPr>
      <w:r w:rsidRPr="002B49D0">
        <w:rPr>
          <w:rFonts w:asciiTheme="minorHAnsi" w:hAnsiTheme="minorHAnsi" w:cstheme="minorHAnsi"/>
          <w:sz w:val="28"/>
          <w:szCs w:val="28"/>
        </w:rPr>
        <w:t xml:space="preserve">uphold the highest ethical standards of integrity and probity - being honest and trustworthy - and comply with the Code of Conduct derived from the </w:t>
      </w:r>
      <w:hyperlink r:id="rId22" w:history="1">
        <w:r w:rsidRPr="00EC7E22">
          <w:rPr>
            <w:rStyle w:val="Hyperlink"/>
            <w:rFonts w:asciiTheme="minorHAnsi" w:hAnsiTheme="minorHAnsi" w:cstheme="minorHAnsi"/>
            <w:sz w:val="28"/>
            <w:szCs w:val="28"/>
          </w:rPr>
          <w:t>nine principles of public life set out by the Committee on Standards in Public Life.</w:t>
        </w:r>
      </w:hyperlink>
    </w:p>
    <w:p w14:paraId="48CD3847" w14:textId="77777777" w:rsidR="00A56E84" w:rsidRPr="002B49D0" w:rsidRDefault="00A56E84" w:rsidP="004E05F5">
      <w:pPr>
        <w:pStyle w:val="ListParagraph"/>
        <w:spacing w:line="276" w:lineRule="auto"/>
        <w:ind w:left="567"/>
        <w:rPr>
          <w:rFonts w:asciiTheme="minorHAnsi" w:hAnsiTheme="minorHAnsi" w:cstheme="minorHAnsi"/>
          <w:sz w:val="28"/>
          <w:szCs w:val="28"/>
        </w:rPr>
      </w:pPr>
    </w:p>
    <w:p w14:paraId="357AC630" w14:textId="644E26CC" w:rsidR="002F2E5E" w:rsidRDefault="002F2E5E">
      <w:pPr>
        <w:rPr>
          <w:rStyle w:val="Hyperlink"/>
          <w:rFonts w:asciiTheme="minorHAnsi" w:hAnsiTheme="minorHAnsi" w:cstheme="minorHAnsi"/>
          <w:sz w:val="28"/>
          <w:szCs w:val="28"/>
        </w:rPr>
      </w:pPr>
    </w:p>
    <w:p w14:paraId="3B035CC6" w14:textId="77777777" w:rsidR="00EC7E22" w:rsidRDefault="00EC7E22">
      <w:pPr>
        <w:rPr>
          <w:rStyle w:val="Hyperlink"/>
          <w:rFonts w:asciiTheme="minorHAnsi" w:hAnsiTheme="minorHAnsi" w:cstheme="minorHAnsi"/>
          <w:sz w:val="28"/>
          <w:szCs w:val="28"/>
        </w:rPr>
      </w:pPr>
    </w:p>
    <w:p w14:paraId="3F3D14FA" w14:textId="77777777" w:rsidR="00EC7E22" w:rsidRDefault="00EC7E22">
      <w:pPr>
        <w:rPr>
          <w:rStyle w:val="Hyperlink"/>
          <w:rFonts w:asciiTheme="minorHAnsi" w:hAnsiTheme="minorHAnsi" w:cstheme="minorHAnsi"/>
          <w:sz w:val="28"/>
          <w:szCs w:val="28"/>
        </w:rPr>
      </w:pPr>
    </w:p>
    <w:p w14:paraId="20D1D460" w14:textId="77777777" w:rsidR="00EC7E22" w:rsidRDefault="00EC7E22">
      <w:pPr>
        <w:rPr>
          <w:rStyle w:val="Hyperlink"/>
          <w:rFonts w:asciiTheme="minorHAnsi" w:hAnsiTheme="minorHAnsi" w:cstheme="minorHAnsi"/>
          <w:sz w:val="28"/>
          <w:szCs w:val="28"/>
        </w:rPr>
      </w:pPr>
    </w:p>
    <w:p w14:paraId="58134B58" w14:textId="77777777" w:rsidR="00EC7E22" w:rsidRDefault="00EC7E22">
      <w:pPr>
        <w:rPr>
          <w:rStyle w:val="Hyperlink"/>
          <w:rFonts w:asciiTheme="minorHAnsi" w:hAnsiTheme="minorHAnsi" w:cstheme="minorHAnsi"/>
          <w:sz w:val="28"/>
          <w:szCs w:val="28"/>
        </w:rPr>
      </w:pPr>
    </w:p>
    <w:p w14:paraId="781884C2" w14:textId="7F1CAEAB" w:rsidR="006D4A5A" w:rsidRPr="00EF27CC" w:rsidRDefault="006D4A5A" w:rsidP="0C528150">
      <w:pPr>
        <w:pStyle w:val="Title"/>
        <w:spacing w:line="276" w:lineRule="auto"/>
        <w:rPr>
          <w:rFonts w:asciiTheme="minorHAnsi" w:hAnsiTheme="minorHAnsi" w:cstheme="minorHAnsi"/>
          <w:b/>
          <w:bCs/>
        </w:rPr>
      </w:pPr>
      <w:r w:rsidRPr="00EF27CC">
        <w:rPr>
          <w:rFonts w:asciiTheme="minorHAnsi" w:hAnsiTheme="minorHAnsi" w:cstheme="minorHAnsi"/>
          <w:b/>
          <w:bCs/>
        </w:rPr>
        <w:lastRenderedPageBreak/>
        <w:t xml:space="preserve">The </w:t>
      </w:r>
      <w:r w:rsidR="00FF4F44">
        <w:rPr>
          <w:rFonts w:asciiTheme="minorHAnsi" w:hAnsiTheme="minorHAnsi" w:cstheme="minorHAnsi"/>
          <w:b/>
          <w:bCs/>
        </w:rPr>
        <w:t>S</w:t>
      </w:r>
      <w:r w:rsidRPr="00EF27CC">
        <w:rPr>
          <w:rFonts w:asciiTheme="minorHAnsi" w:hAnsiTheme="minorHAnsi" w:cstheme="minorHAnsi"/>
          <w:b/>
          <w:bCs/>
        </w:rPr>
        <w:t xml:space="preserve">election </w:t>
      </w:r>
      <w:r w:rsidR="00FF4F44">
        <w:rPr>
          <w:rFonts w:asciiTheme="minorHAnsi" w:hAnsiTheme="minorHAnsi" w:cstheme="minorHAnsi"/>
          <w:b/>
          <w:bCs/>
        </w:rPr>
        <w:t>P</w:t>
      </w:r>
      <w:r w:rsidRPr="00EF27CC">
        <w:rPr>
          <w:rFonts w:asciiTheme="minorHAnsi" w:hAnsiTheme="minorHAnsi" w:cstheme="minorHAnsi"/>
          <w:b/>
          <w:bCs/>
        </w:rPr>
        <w:t xml:space="preserve">anel </w:t>
      </w:r>
    </w:p>
    <w:p w14:paraId="4FA160A3" w14:textId="77777777" w:rsidR="006D4A5A" w:rsidRPr="00EF27CC" w:rsidRDefault="006D4A5A" w:rsidP="003B7D56">
      <w:pPr>
        <w:spacing w:line="276" w:lineRule="auto"/>
        <w:rPr>
          <w:rFonts w:asciiTheme="minorHAnsi" w:hAnsiTheme="minorHAnsi" w:cstheme="minorHAnsi"/>
          <w:szCs w:val="24"/>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18"/>
        <w:gridCol w:w="5218"/>
      </w:tblGrid>
      <w:tr w:rsidR="006D4A5A" w:rsidRPr="00EF27CC" w14:paraId="651892AD" w14:textId="77777777" w:rsidTr="00507B0C">
        <w:tc>
          <w:tcPr>
            <w:tcW w:w="5218" w:type="dxa"/>
            <w:shd w:val="clear" w:color="auto" w:fill="D9E2F3" w:themeFill="accent1" w:themeFillTint="33"/>
          </w:tcPr>
          <w:p w14:paraId="0C5EAE1D" w14:textId="0F8B8A8E" w:rsidR="006D4A5A" w:rsidRPr="00EF27CC" w:rsidRDefault="006D4A5A" w:rsidP="003B7D56">
            <w:pPr>
              <w:spacing w:line="276" w:lineRule="auto"/>
              <w:rPr>
                <w:rFonts w:asciiTheme="minorHAnsi" w:hAnsiTheme="minorHAnsi" w:cstheme="minorHAnsi"/>
                <w:b/>
                <w:bCs/>
                <w:sz w:val="28"/>
                <w:szCs w:val="28"/>
              </w:rPr>
            </w:pPr>
            <w:r w:rsidRPr="00EF27CC">
              <w:rPr>
                <w:rFonts w:asciiTheme="minorHAnsi" w:hAnsiTheme="minorHAnsi" w:cstheme="minorHAnsi"/>
                <w:b/>
                <w:bCs/>
                <w:sz w:val="28"/>
                <w:szCs w:val="28"/>
              </w:rPr>
              <w:t xml:space="preserve">Chair </w:t>
            </w:r>
          </w:p>
        </w:tc>
        <w:tc>
          <w:tcPr>
            <w:tcW w:w="5218" w:type="dxa"/>
          </w:tcPr>
          <w:p w14:paraId="5BD06A58" w14:textId="7DA4F957" w:rsidR="005E6DFB" w:rsidRDefault="00B72EC9" w:rsidP="007E3F01">
            <w:pPr>
              <w:pStyle w:val="Default"/>
              <w:rPr>
                <w:rFonts w:asciiTheme="minorHAnsi" w:hAnsiTheme="minorHAnsi" w:cstheme="minorHAnsi"/>
                <w:sz w:val="28"/>
                <w:szCs w:val="28"/>
              </w:rPr>
            </w:pPr>
            <w:r w:rsidRPr="00EF27CC">
              <w:rPr>
                <w:rFonts w:asciiTheme="minorHAnsi" w:hAnsiTheme="minorHAnsi" w:cstheme="minorHAnsi"/>
                <w:sz w:val="28"/>
                <w:szCs w:val="28"/>
              </w:rPr>
              <w:t>Fiona Hogg, Chief People Officer</w:t>
            </w:r>
            <w:r w:rsidR="009E65D3">
              <w:rPr>
                <w:rFonts w:asciiTheme="minorHAnsi" w:hAnsiTheme="minorHAnsi" w:cstheme="minorHAnsi"/>
                <w:sz w:val="28"/>
                <w:szCs w:val="28"/>
              </w:rPr>
              <w:t>,</w:t>
            </w:r>
            <w:r w:rsidR="007E3F01" w:rsidRPr="000956C9">
              <w:rPr>
                <w:rFonts w:asciiTheme="minorHAnsi" w:hAnsiTheme="minorHAnsi" w:cstheme="minorHAnsi"/>
                <w:strike/>
                <w:sz w:val="28"/>
                <w:szCs w:val="28"/>
              </w:rPr>
              <w:t xml:space="preserve"> </w:t>
            </w:r>
            <w:r w:rsidR="007E3F01">
              <w:rPr>
                <w:rFonts w:asciiTheme="minorHAnsi" w:hAnsiTheme="minorHAnsi" w:cstheme="minorHAnsi"/>
                <w:sz w:val="28"/>
                <w:szCs w:val="28"/>
              </w:rPr>
              <w:t>NHS Scotland</w:t>
            </w:r>
            <w:r w:rsidRPr="00EF27CC">
              <w:rPr>
                <w:rFonts w:asciiTheme="minorHAnsi" w:hAnsiTheme="minorHAnsi" w:cstheme="minorHAnsi"/>
                <w:sz w:val="28"/>
                <w:szCs w:val="28"/>
              </w:rPr>
              <w:t xml:space="preserve">, Scottish Government </w:t>
            </w:r>
          </w:p>
          <w:p w14:paraId="274A3679" w14:textId="6DF8A355" w:rsidR="003627EE" w:rsidRPr="00EF27CC" w:rsidRDefault="003627EE" w:rsidP="00B72EC9">
            <w:pPr>
              <w:pStyle w:val="Default"/>
              <w:rPr>
                <w:rFonts w:asciiTheme="minorHAnsi" w:hAnsiTheme="minorHAnsi" w:cstheme="minorHAnsi"/>
                <w:sz w:val="28"/>
                <w:szCs w:val="28"/>
              </w:rPr>
            </w:pPr>
          </w:p>
        </w:tc>
      </w:tr>
      <w:tr w:rsidR="006D4A5A" w:rsidRPr="00445732" w14:paraId="2ECF2C6F" w14:textId="77777777" w:rsidTr="00507B0C">
        <w:tc>
          <w:tcPr>
            <w:tcW w:w="5218" w:type="dxa"/>
            <w:shd w:val="clear" w:color="auto" w:fill="D9E2F3" w:themeFill="accent1" w:themeFillTint="33"/>
          </w:tcPr>
          <w:p w14:paraId="00DB4230" w14:textId="58CE13E6" w:rsidR="006D4A5A" w:rsidRPr="00EF27CC" w:rsidRDefault="006D4A5A" w:rsidP="003B7D56">
            <w:pPr>
              <w:spacing w:line="276" w:lineRule="auto"/>
              <w:rPr>
                <w:rFonts w:asciiTheme="minorHAnsi" w:hAnsiTheme="minorHAnsi" w:cstheme="minorHAnsi"/>
                <w:b/>
                <w:bCs/>
                <w:sz w:val="28"/>
                <w:szCs w:val="28"/>
              </w:rPr>
            </w:pPr>
            <w:r w:rsidRPr="00EF27CC">
              <w:rPr>
                <w:rFonts w:asciiTheme="minorHAnsi" w:hAnsiTheme="minorHAnsi" w:cstheme="minorHAnsi"/>
                <w:b/>
                <w:bCs/>
                <w:sz w:val="28"/>
                <w:szCs w:val="28"/>
              </w:rPr>
              <w:t>Panel member</w:t>
            </w:r>
            <w:r w:rsidR="00525A2D">
              <w:rPr>
                <w:rFonts w:asciiTheme="minorHAnsi" w:hAnsiTheme="minorHAnsi" w:cstheme="minorHAnsi"/>
                <w:b/>
                <w:bCs/>
                <w:sz w:val="28"/>
                <w:szCs w:val="28"/>
              </w:rPr>
              <w:t>s</w:t>
            </w:r>
          </w:p>
        </w:tc>
        <w:tc>
          <w:tcPr>
            <w:tcW w:w="5218" w:type="dxa"/>
          </w:tcPr>
          <w:p w14:paraId="06A35648" w14:textId="5C8EFBC8" w:rsidR="006D4A5A" w:rsidRDefault="00445732" w:rsidP="003B7D56">
            <w:pPr>
              <w:spacing w:line="276" w:lineRule="auto"/>
              <w:rPr>
                <w:rFonts w:asciiTheme="minorHAnsi" w:hAnsiTheme="minorHAnsi" w:cstheme="minorHAnsi"/>
                <w:sz w:val="28"/>
                <w:szCs w:val="28"/>
              </w:rPr>
            </w:pPr>
            <w:r w:rsidRPr="00EF27CC">
              <w:rPr>
                <w:rFonts w:asciiTheme="minorHAnsi" w:hAnsiTheme="minorHAnsi" w:cstheme="minorHAnsi"/>
                <w:sz w:val="28"/>
                <w:szCs w:val="28"/>
              </w:rPr>
              <w:t xml:space="preserve">Neena Mahal, </w:t>
            </w:r>
            <w:r w:rsidR="00A35E0C" w:rsidRPr="00EF27CC">
              <w:rPr>
                <w:rFonts w:asciiTheme="minorHAnsi" w:hAnsiTheme="minorHAnsi" w:cstheme="minorHAnsi"/>
                <w:sz w:val="28"/>
                <w:szCs w:val="28"/>
              </w:rPr>
              <w:t>Interim Board Chair, NHS Forth Valley</w:t>
            </w:r>
          </w:p>
          <w:p w14:paraId="628627CD" w14:textId="77777777" w:rsidR="00525A2D" w:rsidRDefault="00525A2D" w:rsidP="003B7D56">
            <w:pPr>
              <w:spacing w:line="276" w:lineRule="auto"/>
              <w:rPr>
                <w:rFonts w:asciiTheme="minorHAnsi" w:hAnsiTheme="minorHAnsi" w:cstheme="minorHAnsi"/>
                <w:sz w:val="28"/>
                <w:szCs w:val="28"/>
              </w:rPr>
            </w:pPr>
          </w:p>
          <w:p w14:paraId="6DF24BF3" w14:textId="31F0082F" w:rsidR="00525A2D" w:rsidRPr="00A35E0C" w:rsidRDefault="00525A2D" w:rsidP="003B7D56">
            <w:pPr>
              <w:spacing w:line="276" w:lineRule="auto"/>
              <w:rPr>
                <w:rFonts w:asciiTheme="minorHAnsi" w:hAnsiTheme="minorHAnsi" w:cstheme="minorHAnsi"/>
                <w:sz w:val="28"/>
                <w:szCs w:val="28"/>
              </w:rPr>
            </w:pPr>
            <w:r w:rsidRPr="00EF27CC">
              <w:rPr>
                <w:rFonts w:asciiTheme="minorHAnsi" w:hAnsiTheme="minorHAnsi" w:cstheme="minorHAnsi"/>
                <w:sz w:val="28"/>
                <w:szCs w:val="28"/>
              </w:rPr>
              <w:t>Tom Steele, Board Chair, Scottish Ambulance Service</w:t>
            </w:r>
          </w:p>
          <w:p w14:paraId="7686DCBD" w14:textId="77777777" w:rsidR="005E6DFB" w:rsidRPr="00445732" w:rsidRDefault="005E6DFB" w:rsidP="003B7D56">
            <w:pPr>
              <w:spacing w:line="276" w:lineRule="auto"/>
              <w:rPr>
                <w:rFonts w:asciiTheme="minorHAnsi" w:hAnsiTheme="minorHAnsi" w:cstheme="minorHAnsi"/>
                <w:szCs w:val="24"/>
              </w:rPr>
            </w:pPr>
          </w:p>
        </w:tc>
      </w:tr>
    </w:tbl>
    <w:p w14:paraId="4C1F3A15" w14:textId="77777777" w:rsidR="006D4A5A" w:rsidRPr="00445732" w:rsidRDefault="006D4A5A" w:rsidP="003B7D56">
      <w:pPr>
        <w:spacing w:line="276" w:lineRule="auto"/>
        <w:rPr>
          <w:rFonts w:asciiTheme="minorHAnsi" w:hAnsiTheme="minorHAnsi" w:cstheme="minorHAnsi"/>
          <w:szCs w:val="24"/>
        </w:rPr>
      </w:pPr>
    </w:p>
    <w:p w14:paraId="4D41903A" w14:textId="73AD8EDA" w:rsidR="002F2E5E" w:rsidRDefault="00E9786E"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Please note that applicants will be asked to declare if they know any members</w:t>
      </w:r>
      <w:r w:rsidR="00CE7BCD" w:rsidRPr="00445732">
        <w:rPr>
          <w:rFonts w:asciiTheme="minorHAnsi" w:hAnsiTheme="minorHAnsi" w:cstheme="minorHAnsi"/>
          <w:sz w:val="28"/>
          <w:szCs w:val="28"/>
        </w:rPr>
        <w:t xml:space="preserve"> of the selection panel</w:t>
      </w:r>
      <w:r w:rsidR="00525A2D">
        <w:rPr>
          <w:rFonts w:asciiTheme="minorHAnsi" w:hAnsiTheme="minorHAnsi" w:cstheme="minorHAnsi"/>
          <w:sz w:val="28"/>
          <w:szCs w:val="28"/>
        </w:rPr>
        <w:t>.</w:t>
      </w:r>
      <w:r w:rsidR="002C39DC" w:rsidRPr="00445732">
        <w:rPr>
          <w:rFonts w:asciiTheme="minorHAnsi" w:hAnsiTheme="minorHAnsi" w:cstheme="minorHAnsi"/>
          <w:sz w:val="28"/>
          <w:szCs w:val="28"/>
        </w:rPr>
        <w:t xml:space="preserve"> </w:t>
      </w:r>
      <w:r w:rsidRPr="00445732">
        <w:rPr>
          <w:rFonts w:asciiTheme="minorHAnsi" w:hAnsiTheme="minorHAnsi" w:cstheme="minorHAnsi"/>
          <w:sz w:val="28"/>
          <w:szCs w:val="28"/>
        </w:rPr>
        <w:t xml:space="preserve">The panel will </w:t>
      </w:r>
      <w:r w:rsidR="00515F56" w:rsidRPr="00445732">
        <w:rPr>
          <w:rFonts w:asciiTheme="minorHAnsi" w:hAnsiTheme="minorHAnsi" w:cstheme="minorHAnsi"/>
          <w:sz w:val="28"/>
          <w:szCs w:val="28"/>
        </w:rPr>
        <w:t xml:space="preserve">also </w:t>
      </w:r>
      <w:r w:rsidRPr="00445732">
        <w:rPr>
          <w:rFonts w:asciiTheme="minorHAnsi" w:hAnsiTheme="minorHAnsi" w:cstheme="minorHAnsi"/>
          <w:sz w:val="28"/>
          <w:szCs w:val="28"/>
        </w:rPr>
        <w:t xml:space="preserve">declare if they know any applicants. Any </w:t>
      </w:r>
      <w:r w:rsidR="00515F56" w:rsidRPr="00445732">
        <w:rPr>
          <w:rFonts w:asciiTheme="minorHAnsi" w:hAnsiTheme="minorHAnsi" w:cstheme="minorHAnsi"/>
          <w:sz w:val="28"/>
          <w:szCs w:val="28"/>
        </w:rPr>
        <w:t xml:space="preserve">actual or </w:t>
      </w:r>
      <w:r w:rsidRPr="00445732">
        <w:rPr>
          <w:rFonts w:asciiTheme="minorHAnsi" w:hAnsiTheme="minorHAnsi" w:cstheme="minorHAnsi"/>
          <w:sz w:val="28"/>
          <w:szCs w:val="28"/>
        </w:rPr>
        <w:t xml:space="preserve">perceived conflicts of interest will be managed in line with the </w:t>
      </w:r>
      <w:hyperlink r:id="rId23" w:history="1">
        <w:r w:rsidRPr="00445732">
          <w:rPr>
            <w:rStyle w:val="Hyperlink"/>
            <w:rFonts w:asciiTheme="minorHAnsi" w:hAnsiTheme="minorHAnsi" w:cstheme="minorHAnsi"/>
            <w:sz w:val="28"/>
            <w:szCs w:val="28"/>
          </w:rPr>
          <w:t>Ethical Standards Commissioners Code of Practice</w:t>
        </w:r>
        <w:r w:rsidRPr="00445732">
          <w:rPr>
            <w:rStyle w:val="Hyperlink"/>
            <w:rFonts w:asciiTheme="minorHAnsi" w:hAnsiTheme="minorHAnsi" w:cstheme="minorHAnsi"/>
            <w:sz w:val="28"/>
            <w:szCs w:val="28"/>
          </w:rPr>
          <w:t xml:space="preserve"> </w:t>
        </w:r>
        <w:r w:rsidRPr="00445732">
          <w:rPr>
            <w:rStyle w:val="Hyperlink"/>
            <w:rFonts w:asciiTheme="minorHAnsi" w:hAnsiTheme="minorHAnsi" w:cstheme="minorHAnsi"/>
            <w:sz w:val="28"/>
            <w:szCs w:val="28"/>
          </w:rPr>
          <w:t>for Pub</w:t>
        </w:r>
        <w:r w:rsidRPr="00445732">
          <w:rPr>
            <w:rStyle w:val="Hyperlink"/>
            <w:rFonts w:asciiTheme="minorHAnsi" w:hAnsiTheme="minorHAnsi" w:cstheme="minorHAnsi"/>
            <w:sz w:val="28"/>
            <w:szCs w:val="28"/>
          </w:rPr>
          <w:t>l</w:t>
        </w:r>
        <w:r w:rsidRPr="00445732">
          <w:rPr>
            <w:rStyle w:val="Hyperlink"/>
            <w:rFonts w:asciiTheme="minorHAnsi" w:hAnsiTheme="minorHAnsi" w:cstheme="minorHAnsi"/>
            <w:sz w:val="28"/>
            <w:szCs w:val="28"/>
          </w:rPr>
          <w:t>ic Appointments</w:t>
        </w:r>
      </w:hyperlink>
      <w:r w:rsidRPr="00445732">
        <w:rPr>
          <w:rFonts w:asciiTheme="minorHAnsi" w:hAnsiTheme="minorHAnsi" w:cstheme="minorHAnsi"/>
          <w:sz w:val="28"/>
          <w:szCs w:val="28"/>
        </w:rPr>
        <w:t>.</w:t>
      </w:r>
    </w:p>
    <w:p w14:paraId="674D5548" w14:textId="77777777" w:rsidR="002F2E5E" w:rsidRDefault="002F2E5E">
      <w:pPr>
        <w:rPr>
          <w:rFonts w:asciiTheme="minorHAnsi" w:hAnsiTheme="minorHAnsi" w:cstheme="minorHAnsi"/>
          <w:sz w:val="28"/>
          <w:szCs w:val="28"/>
        </w:rPr>
      </w:pPr>
      <w:r>
        <w:rPr>
          <w:rFonts w:asciiTheme="minorHAnsi" w:hAnsiTheme="minorHAnsi" w:cstheme="minorHAnsi"/>
          <w:sz w:val="28"/>
          <w:szCs w:val="28"/>
        </w:rPr>
        <w:br w:type="page"/>
      </w:r>
    </w:p>
    <w:p w14:paraId="3E290C4E" w14:textId="0D9D13C3" w:rsidR="00C83827" w:rsidRPr="00445732" w:rsidRDefault="00C83827" w:rsidP="003B7D56">
      <w:pPr>
        <w:pStyle w:val="Title"/>
        <w:spacing w:line="276" w:lineRule="auto"/>
        <w:rPr>
          <w:rFonts w:asciiTheme="minorHAnsi" w:hAnsiTheme="minorHAnsi" w:cstheme="minorHAnsi"/>
          <w:b/>
          <w:bCs/>
        </w:rPr>
      </w:pPr>
      <w:r w:rsidRPr="00445732">
        <w:rPr>
          <w:rFonts w:asciiTheme="minorHAnsi" w:hAnsiTheme="minorHAnsi" w:cstheme="minorHAnsi"/>
          <w:b/>
          <w:bCs/>
        </w:rPr>
        <w:lastRenderedPageBreak/>
        <w:t xml:space="preserve">Person </w:t>
      </w:r>
      <w:r w:rsidR="00FF4F44">
        <w:rPr>
          <w:rFonts w:asciiTheme="minorHAnsi" w:hAnsiTheme="minorHAnsi" w:cstheme="minorHAnsi"/>
          <w:b/>
          <w:bCs/>
        </w:rPr>
        <w:t>S</w:t>
      </w:r>
      <w:r w:rsidRPr="00445732">
        <w:rPr>
          <w:rFonts w:asciiTheme="minorHAnsi" w:hAnsiTheme="minorHAnsi" w:cstheme="minorHAnsi"/>
          <w:b/>
          <w:bCs/>
        </w:rPr>
        <w:t>pecification</w:t>
      </w:r>
    </w:p>
    <w:p w14:paraId="60D2935A" w14:textId="0BEA7471" w:rsidR="00E35EB1" w:rsidRPr="0069740C" w:rsidRDefault="0057393B" w:rsidP="003B7D56">
      <w:pPr>
        <w:spacing w:line="276" w:lineRule="auto"/>
        <w:rPr>
          <w:rFonts w:asciiTheme="minorHAnsi" w:hAnsiTheme="minorHAnsi" w:cstheme="minorHAnsi"/>
          <w:sz w:val="28"/>
          <w:szCs w:val="28"/>
        </w:rPr>
      </w:pPr>
      <w:r w:rsidRPr="0069740C">
        <w:rPr>
          <w:rFonts w:asciiTheme="minorHAnsi" w:hAnsiTheme="minorHAnsi" w:cstheme="minorHAnsi"/>
          <w:sz w:val="28"/>
          <w:szCs w:val="28"/>
        </w:rPr>
        <w:t>We are looking for</w:t>
      </w:r>
      <w:r w:rsidR="00E35EB1" w:rsidRPr="0069740C">
        <w:rPr>
          <w:rFonts w:asciiTheme="minorHAnsi" w:hAnsiTheme="minorHAnsi" w:cstheme="minorHAnsi"/>
          <w:sz w:val="28"/>
          <w:szCs w:val="28"/>
        </w:rPr>
        <w:t xml:space="preserve"> 3 new Board members and have identified the particular requirements to complement the skills set of existing Board members</w:t>
      </w:r>
      <w:r w:rsidR="00B9388C">
        <w:rPr>
          <w:rFonts w:asciiTheme="minorHAnsi" w:hAnsiTheme="minorHAnsi" w:cstheme="minorHAnsi"/>
          <w:sz w:val="28"/>
          <w:szCs w:val="28"/>
        </w:rPr>
        <w:t>.</w:t>
      </w:r>
    </w:p>
    <w:p w14:paraId="292041BF" w14:textId="77777777" w:rsidR="00E35EB1" w:rsidRPr="0069740C" w:rsidRDefault="00E35EB1" w:rsidP="003B7D56">
      <w:pPr>
        <w:spacing w:line="276" w:lineRule="auto"/>
        <w:rPr>
          <w:rFonts w:asciiTheme="minorHAnsi" w:hAnsiTheme="minorHAnsi" w:cstheme="minorHAnsi"/>
          <w:sz w:val="28"/>
          <w:szCs w:val="28"/>
        </w:rPr>
      </w:pPr>
    </w:p>
    <w:p w14:paraId="458FFCA8" w14:textId="1450B622" w:rsidR="00E35EB1" w:rsidRDefault="00B9388C" w:rsidP="003B7D56">
      <w:pPr>
        <w:spacing w:line="276" w:lineRule="auto"/>
        <w:rPr>
          <w:rFonts w:asciiTheme="minorHAnsi" w:hAnsiTheme="minorHAnsi" w:cstheme="minorHAnsi"/>
          <w:sz w:val="28"/>
          <w:szCs w:val="28"/>
        </w:rPr>
      </w:pPr>
      <w:r>
        <w:rPr>
          <w:rFonts w:asciiTheme="minorHAnsi" w:hAnsiTheme="minorHAnsi" w:cstheme="minorHAnsi"/>
          <w:sz w:val="28"/>
          <w:szCs w:val="28"/>
        </w:rPr>
        <w:t xml:space="preserve">At this time, </w:t>
      </w:r>
      <w:r w:rsidR="00E35EB1" w:rsidRPr="0069740C">
        <w:rPr>
          <w:rFonts w:asciiTheme="minorHAnsi" w:hAnsiTheme="minorHAnsi" w:cstheme="minorHAnsi"/>
          <w:sz w:val="28"/>
          <w:szCs w:val="28"/>
        </w:rPr>
        <w:t xml:space="preserve">NHS Forth Valley needs people who bring some specific experience, </w:t>
      </w:r>
      <w:r w:rsidR="00C92617" w:rsidRPr="0069740C">
        <w:rPr>
          <w:rFonts w:asciiTheme="minorHAnsi" w:hAnsiTheme="minorHAnsi" w:cstheme="minorHAnsi"/>
          <w:sz w:val="28"/>
          <w:szCs w:val="28"/>
        </w:rPr>
        <w:t>knowledge,</w:t>
      </w:r>
      <w:r w:rsidR="00E35EB1" w:rsidRPr="0069740C">
        <w:rPr>
          <w:rFonts w:asciiTheme="minorHAnsi" w:hAnsiTheme="minorHAnsi" w:cstheme="minorHAnsi"/>
          <w:sz w:val="28"/>
          <w:szCs w:val="28"/>
        </w:rPr>
        <w:t xml:space="preserve"> and expertise to its Board to enable it to work effectively. </w:t>
      </w:r>
    </w:p>
    <w:p w14:paraId="207E65A4" w14:textId="77777777" w:rsidR="00920AC1" w:rsidRPr="0069740C" w:rsidRDefault="00920AC1" w:rsidP="003B7D56">
      <w:pPr>
        <w:spacing w:line="276" w:lineRule="auto"/>
        <w:rPr>
          <w:rFonts w:asciiTheme="minorHAnsi" w:hAnsiTheme="minorHAnsi" w:cstheme="minorHAnsi"/>
          <w:sz w:val="28"/>
          <w:szCs w:val="28"/>
        </w:rPr>
      </w:pPr>
    </w:p>
    <w:p w14:paraId="74E8804A" w14:textId="1E74E040" w:rsidR="00920AC1" w:rsidRPr="0069740C" w:rsidRDefault="00920AC1" w:rsidP="00920AC1">
      <w:pPr>
        <w:spacing w:line="276" w:lineRule="auto"/>
        <w:rPr>
          <w:rFonts w:asciiTheme="minorHAnsi" w:hAnsiTheme="minorHAnsi" w:cstheme="minorHAnsi"/>
          <w:sz w:val="28"/>
          <w:szCs w:val="28"/>
        </w:rPr>
      </w:pPr>
      <w:r w:rsidRPr="0069740C">
        <w:rPr>
          <w:rFonts w:asciiTheme="minorHAnsi" w:hAnsiTheme="minorHAnsi" w:cstheme="minorHAnsi"/>
          <w:sz w:val="28"/>
          <w:szCs w:val="28"/>
        </w:rPr>
        <w:t>The</w:t>
      </w:r>
      <w:r w:rsidR="00B9388C">
        <w:rPr>
          <w:rFonts w:asciiTheme="minorHAnsi" w:hAnsiTheme="minorHAnsi" w:cstheme="minorHAnsi"/>
          <w:sz w:val="28"/>
          <w:szCs w:val="28"/>
        </w:rPr>
        <w:t xml:space="preserve"> 3 roles each have a different </w:t>
      </w:r>
      <w:r w:rsidRPr="0069740C">
        <w:rPr>
          <w:rFonts w:asciiTheme="minorHAnsi" w:hAnsiTheme="minorHAnsi" w:cstheme="minorHAnsi"/>
          <w:sz w:val="28"/>
          <w:szCs w:val="28"/>
        </w:rPr>
        <w:t xml:space="preserve">priority </w:t>
      </w:r>
      <w:r>
        <w:rPr>
          <w:rFonts w:asciiTheme="minorHAnsi" w:hAnsiTheme="minorHAnsi" w:cstheme="minorHAnsi"/>
          <w:sz w:val="28"/>
          <w:szCs w:val="28"/>
        </w:rPr>
        <w:t>area of skills and experience</w:t>
      </w:r>
      <w:r w:rsidR="00B9388C">
        <w:rPr>
          <w:rFonts w:asciiTheme="minorHAnsi" w:hAnsiTheme="minorHAnsi" w:cstheme="minorHAnsi"/>
          <w:sz w:val="28"/>
          <w:szCs w:val="28"/>
        </w:rPr>
        <w:t>,</w:t>
      </w:r>
      <w:r w:rsidRPr="0069740C">
        <w:rPr>
          <w:rFonts w:asciiTheme="minorHAnsi" w:hAnsiTheme="minorHAnsi" w:cstheme="minorHAnsi"/>
          <w:sz w:val="28"/>
          <w:szCs w:val="28"/>
        </w:rPr>
        <w:t xml:space="preserve"> and you must be able to demonstrate that you have strong knowledge and expertise in at least </w:t>
      </w:r>
      <w:r w:rsidRPr="0069740C">
        <w:rPr>
          <w:rFonts w:asciiTheme="minorHAnsi" w:hAnsiTheme="minorHAnsi" w:cstheme="minorHAnsi"/>
          <w:b/>
          <w:bCs/>
          <w:sz w:val="28"/>
          <w:szCs w:val="28"/>
        </w:rPr>
        <w:t xml:space="preserve">one </w:t>
      </w:r>
      <w:r w:rsidRPr="0069740C">
        <w:rPr>
          <w:rFonts w:asciiTheme="minorHAnsi" w:hAnsiTheme="minorHAnsi" w:cstheme="minorHAnsi"/>
          <w:sz w:val="28"/>
          <w:szCs w:val="28"/>
        </w:rPr>
        <w:t xml:space="preserve">of the 3 areas listed. If you believe you can properly demonstrate more than one, then you may also provide evidence for </w:t>
      </w:r>
      <w:r w:rsidR="00B9388C">
        <w:rPr>
          <w:rFonts w:asciiTheme="minorHAnsi" w:hAnsiTheme="minorHAnsi" w:cstheme="minorHAnsi"/>
          <w:sz w:val="28"/>
          <w:szCs w:val="28"/>
        </w:rPr>
        <w:t>all</w:t>
      </w:r>
      <w:r>
        <w:rPr>
          <w:rFonts w:asciiTheme="minorHAnsi" w:hAnsiTheme="minorHAnsi" w:cstheme="minorHAnsi"/>
          <w:sz w:val="28"/>
          <w:szCs w:val="28"/>
        </w:rPr>
        <w:t xml:space="preserve"> the </w:t>
      </w:r>
      <w:r w:rsidRPr="0069740C">
        <w:rPr>
          <w:rFonts w:asciiTheme="minorHAnsi" w:hAnsiTheme="minorHAnsi" w:cstheme="minorHAnsi"/>
          <w:sz w:val="28"/>
          <w:szCs w:val="28"/>
        </w:rPr>
        <w:t>priority areas</w:t>
      </w:r>
      <w:r>
        <w:rPr>
          <w:rFonts w:asciiTheme="minorHAnsi" w:hAnsiTheme="minorHAnsi" w:cstheme="minorHAnsi"/>
          <w:sz w:val="28"/>
          <w:szCs w:val="28"/>
        </w:rPr>
        <w:t xml:space="preserve"> which you feel you meet</w:t>
      </w:r>
      <w:r w:rsidRPr="0069740C">
        <w:rPr>
          <w:rFonts w:asciiTheme="minorHAnsi" w:hAnsiTheme="minorHAnsi" w:cstheme="minorHAnsi"/>
          <w:sz w:val="28"/>
          <w:szCs w:val="28"/>
        </w:rPr>
        <w:t>.</w:t>
      </w:r>
    </w:p>
    <w:p w14:paraId="5F517FB9" w14:textId="77777777" w:rsidR="00F309FF" w:rsidRPr="0069740C" w:rsidRDefault="00F309FF" w:rsidP="003B7D56">
      <w:pPr>
        <w:spacing w:line="276" w:lineRule="auto"/>
        <w:rPr>
          <w:rFonts w:asciiTheme="minorHAnsi" w:hAnsiTheme="minorHAnsi" w:cstheme="minorHAnsi"/>
          <w:sz w:val="28"/>
          <w:szCs w:val="28"/>
        </w:rPr>
      </w:pPr>
    </w:p>
    <w:p w14:paraId="4F5CDAD9" w14:textId="529EF9E9" w:rsidR="00E35EB1" w:rsidRPr="0069740C" w:rsidRDefault="00E35EB1" w:rsidP="003B7D56">
      <w:pPr>
        <w:spacing w:line="276" w:lineRule="auto"/>
        <w:rPr>
          <w:rFonts w:asciiTheme="minorHAnsi" w:hAnsiTheme="minorHAnsi" w:cstheme="minorHAnsi"/>
          <w:sz w:val="28"/>
          <w:szCs w:val="28"/>
        </w:rPr>
      </w:pPr>
      <w:r w:rsidRPr="0069740C">
        <w:rPr>
          <w:rFonts w:asciiTheme="minorHAnsi" w:hAnsiTheme="minorHAnsi" w:cstheme="minorHAnsi"/>
          <w:sz w:val="28"/>
          <w:szCs w:val="28"/>
        </w:rPr>
        <w:t xml:space="preserve">All Board members </w:t>
      </w:r>
      <w:r w:rsidR="00B9388C">
        <w:rPr>
          <w:rFonts w:asciiTheme="minorHAnsi" w:hAnsiTheme="minorHAnsi" w:cstheme="minorHAnsi"/>
          <w:sz w:val="28"/>
          <w:szCs w:val="28"/>
        </w:rPr>
        <w:t xml:space="preserve">also </w:t>
      </w:r>
      <w:r w:rsidRPr="0069740C">
        <w:rPr>
          <w:rFonts w:asciiTheme="minorHAnsi" w:hAnsiTheme="minorHAnsi" w:cstheme="minorHAnsi"/>
          <w:sz w:val="28"/>
          <w:szCs w:val="28"/>
        </w:rPr>
        <w:t>need to have some</w:t>
      </w:r>
      <w:r w:rsidR="00B9388C">
        <w:rPr>
          <w:rFonts w:asciiTheme="minorHAnsi" w:hAnsiTheme="minorHAnsi" w:cstheme="minorHAnsi"/>
          <w:sz w:val="28"/>
          <w:szCs w:val="28"/>
        </w:rPr>
        <w:t xml:space="preserve"> wider</w:t>
      </w:r>
      <w:r w:rsidRPr="0069740C">
        <w:rPr>
          <w:rFonts w:asciiTheme="minorHAnsi" w:hAnsiTheme="minorHAnsi" w:cstheme="minorHAnsi"/>
          <w:sz w:val="28"/>
          <w:szCs w:val="28"/>
        </w:rPr>
        <w:t xml:space="preserve"> skills and experience which will enable them to make a full contribution to the work of the Board. These are listed under the “Essential </w:t>
      </w:r>
      <w:r w:rsidR="00F309FF" w:rsidRPr="0069740C">
        <w:rPr>
          <w:rFonts w:asciiTheme="minorHAnsi" w:hAnsiTheme="minorHAnsi" w:cstheme="minorHAnsi"/>
          <w:sz w:val="28"/>
          <w:szCs w:val="28"/>
        </w:rPr>
        <w:t>Skills/Experience</w:t>
      </w:r>
      <w:r w:rsidR="00DE58D2" w:rsidRPr="0069740C">
        <w:rPr>
          <w:rFonts w:asciiTheme="minorHAnsi" w:hAnsiTheme="minorHAnsi" w:cstheme="minorHAnsi"/>
          <w:sz w:val="28"/>
          <w:szCs w:val="28"/>
        </w:rPr>
        <w:t>.”</w:t>
      </w:r>
    </w:p>
    <w:p w14:paraId="2E0C9874" w14:textId="77777777" w:rsidR="00E35EB1" w:rsidRPr="0069740C" w:rsidRDefault="00E35EB1" w:rsidP="003B7D56">
      <w:pPr>
        <w:spacing w:line="276" w:lineRule="auto"/>
        <w:rPr>
          <w:rFonts w:asciiTheme="minorHAnsi" w:hAnsiTheme="minorHAnsi" w:cstheme="minorHAnsi"/>
          <w:sz w:val="28"/>
          <w:szCs w:val="28"/>
        </w:rPr>
      </w:pPr>
    </w:p>
    <w:p w14:paraId="1A8BB20A" w14:textId="5B777C4F" w:rsidR="00FB34F4" w:rsidRDefault="0057393B" w:rsidP="003B7D56">
      <w:pPr>
        <w:spacing w:line="276" w:lineRule="auto"/>
        <w:rPr>
          <w:rFonts w:asciiTheme="minorHAnsi" w:hAnsiTheme="minorHAnsi" w:cstheme="minorHAnsi"/>
          <w:sz w:val="28"/>
          <w:szCs w:val="28"/>
        </w:rPr>
      </w:pPr>
      <w:r w:rsidRPr="0069740C">
        <w:rPr>
          <w:rFonts w:asciiTheme="minorHAnsi" w:hAnsiTheme="minorHAnsi" w:cstheme="minorHAnsi"/>
          <w:sz w:val="28"/>
          <w:szCs w:val="28"/>
        </w:rPr>
        <w:t xml:space="preserve">The table below sets out the skills, knowledge, </w:t>
      </w:r>
      <w:r w:rsidR="00DE58D2" w:rsidRPr="0069740C">
        <w:rPr>
          <w:rFonts w:asciiTheme="minorHAnsi" w:hAnsiTheme="minorHAnsi" w:cstheme="minorHAnsi"/>
          <w:sz w:val="28"/>
          <w:szCs w:val="28"/>
        </w:rPr>
        <w:t>experience,</w:t>
      </w:r>
      <w:r w:rsidRPr="0069740C">
        <w:rPr>
          <w:rFonts w:asciiTheme="minorHAnsi" w:hAnsiTheme="minorHAnsi" w:cstheme="minorHAnsi"/>
          <w:sz w:val="28"/>
          <w:szCs w:val="28"/>
        </w:rPr>
        <w:t xml:space="preserve"> and attributes that we are seeking and explains how </w:t>
      </w:r>
      <w:r w:rsidR="006954E5">
        <w:rPr>
          <w:rFonts w:asciiTheme="minorHAnsi" w:hAnsiTheme="minorHAnsi" w:cstheme="minorHAnsi"/>
          <w:sz w:val="28"/>
          <w:szCs w:val="28"/>
        </w:rPr>
        <w:t>this</w:t>
      </w:r>
      <w:r w:rsidRPr="0069740C">
        <w:rPr>
          <w:rFonts w:asciiTheme="minorHAnsi" w:hAnsiTheme="minorHAnsi" w:cstheme="minorHAnsi"/>
          <w:sz w:val="28"/>
          <w:szCs w:val="28"/>
        </w:rPr>
        <w:t xml:space="preserve"> will be tested. You may have gained your experience through work, by being active in your community, in a voluntary capacity or through your own lived experience.</w:t>
      </w:r>
      <w:r w:rsidR="00FB34F4">
        <w:rPr>
          <w:rFonts w:asciiTheme="minorHAnsi" w:hAnsiTheme="minorHAnsi" w:cstheme="minorHAnsi"/>
          <w:sz w:val="28"/>
          <w:szCs w:val="28"/>
        </w:rPr>
        <w:t xml:space="preserve"> </w:t>
      </w:r>
    </w:p>
    <w:p w14:paraId="5D1FCF3D" w14:textId="77777777" w:rsidR="00FB34F4" w:rsidRDefault="00FB34F4" w:rsidP="003B7D56">
      <w:pPr>
        <w:spacing w:line="276" w:lineRule="auto"/>
        <w:rPr>
          <w:rFonts w:asciiTheme="minorHAnsi" w:hAnsiTheme="minorHAnsi" w:cstheme="minorHAnsi"/>
          <w:sz w:val="28"/>
          <w:szCs w:val="28"/>
        </w:rPr>
      </w:pPr>
    </w:p>
    <w:p w14:paraId="055D43A5" w14:textId="37F569D1" w:rsidR="00FB34F4" w:rsidRDefault="00FB34F4" w:rsidP="003B7D56">
      <w:pPr>
        <w:spacing w:line="276" w:lineRule="auto"/>
        <w:rPr>
          <w:rFonts w:asciiTheme="minorHAnsi" w:hAnsiTheme="minorHAnsi" w:cstheme="minorHAnsi"/>
          <w:sz w:val="28"/>
          <w:szCs w:val="28"/>
        </w:rPr>
      </w:pPr>
      <w:r>
        <w:rPr>
          <w:rFonts w:asciiTheme="minorHAnsi" w:hAnsiTheme="minorHAnsi" w:cstheme="minorHAnsi"/>
          <w:sz w:val="28"/>
          <w:szCs w:val="28"/>
        </w:rPr>
        <w:t>In summary, in the application form, you will be asked</w:t>
      </w:r>
      <w:r w:rsidR="00920AC1">
        <w:rPr>
          <w:rFonts w:asciiTheme="minorHAnsi" w:hAnsiTheme="minorHAnsi" w:cstheme="minorHAnsi"/>
          <w:sz w:val="28"/>
          <w:szCs w:val="28"/>
        </w:rPr>
        <w:t xml:space="preserve"> for:</w:t>
      </w:r>
    </w:p>
    <w:p w14:paraId="5E551896" w14:textId="53C5002B" w:rsidR="00FB34F4" w:rsidRDefault="00920AC1" w:rsidP="00FB34F4">
      <w:pPr>
        <w:pStyle w:val="ListParagraph"/>
        <w:numPr>
          <w:ilvl w:val="0"/>
          <w:numId w:val="20"/>
        </w:numPr>
        <w:spacing w:line="276" w:lineRule="auto"/>
        <w:rPr>
          <w:rFonts w:asciiTheme="minorHAnsi" w:hAnsiTheme="minorHAnsi" w:cstheme="minorHAnsi"/>
          <w:sz w:val="28"/>
          <w:szCs w:val="28"/>
        </w:rPr>
      </w:pPr>
      <w:r>
        <w:rPr>
          <w:rFonts w:asciiTheme="minorHAnsi" w:hAnsiTheme="minorHAnsi" w:cstheme="minorHAnsi"/>
          <w:sz w:val="28"/>
          <w:szCs w:val="28"/>
        </w:rPr>
        <w:t>Evidence of t</w:t>
      </w:r>
      <w:r w:rsidR="00FB34F4">
        <w:rPr>
          <w:rFonts w:asciiTheme="minorHAnsi" w:hAnsiTheme="minorHAnsi" w:cstheme="minorHAnsi"/>
          <w:sz w:val="28"/>
          <w:szCs w:val="28"/>
        </w:rPr>
        <w:t xml:space="preserve">he priority skills and experience for </w:t>
      </w:r>
      <w:r w:rsidR="00FB34F4" w:rsidRPr="00B9388C">
        <w:rPr>
          <w:rFonts w:asciiTheme="minorHAnsi" w:hAnsiTheme="minorHAnsi" w:cstheme="minorHAnsi"/>
          <w:b/>
          <w:bCs/>
          <w:sz w:val="28"/>
          <w:szCs w:val="28"/>
          <w:u w:val="single"/>
        </w:rPr>
        <w:t>each role</w:t>
      </w:r>
      <w:r w:rsidR="00FB34F4">
        <w:rPr>
          <w:rFonts w:asciiTheme="minorHAnsi" w:hAnsiTheme="minorHAnsi" w:cstheme="minorHAnsi"/>
          <w:sz w:val="28"/>
          <w:szCs w:val="28"/>
        </w:rPr>
        <w:t xml:space="preserve"> you are applying for (</w:t>
      </w:r>
      <w:r w:rsidR="00A13BAE">
        <w:rPr>
          <w:rFonts w:asciiTheme="minorHAnsi" w:hAnsiTheme="minorHAnsi" w:cstheme="minorHAnsi"/>
          <w:sz w:val="28"/>
          <w:szCs w:val="28"/>
        </w:rPr>
        <w:t xml:space="preserve">up to </w:t>
      </w:r>
      <w:r w:rsidR="00FB34F4">
        <w:rPr>
          <w:rFonts w:asciiTheme="minorHAnsi" w:hAnsiTheme="minorHAnsi" w:cstheme="minorHAnsi"/>
          <w:sz w:val="28"/>
          <w:szCs w:val="28"/>
        </w:rPr>
        <w:t>400 words</w:t>
      </w:r>
      <w:r>
        <w:rPr>
          <w:rFonts w:asciiTheme="minorHAnsi" w:hAnsiTheme="minorHAnsi" w:cstheme="minorHAnsi"/>
          <w:sz w:val="28"/>
          <w:szCs w:val="28"/>
        </w:rPr>
        <w:t xml:space="preserve"> per role</w:t>
      </w:r>
      <w:r w:rsidR="00FB34F4">
        <w:rPr>
          <w:rFonts w:asciiTheme="minorHAnsi" w:hAnsiTheme="minorHAnsi" w:cstheme="minorHAnsi"/>
          <w:sz w:val="28"/>
          <w:szCs w:val="28"/>
        </w:rPr>
        <w:t>)</w:t>
      </w:r>
    </w:p>
    <w:p w14:paraId="66D1E477" w14:textId="58FFC794" w:rsidR="00920AC1" w:rsidRPr="00B9388C" w:rsidRDefault="00920AC1" w:rsidP="00920AC1">
      <w:pPr>
        <w:pStyle w:val="ListParagraph"/>
        <w:numPr>
          <w:ilvl w:val="0"/>
          <w:numId w:val="20"/>
        </w:numPr>
        <w:spacing w:line="276" w:lineRule="auto"/>
        <w:rPr>
          <w:rFonts w:asciiTheme="minorHAnsi" w:hAnsiTheme="minorHAnsi" w:cstheme="minorHAnsi"/>
          <w:sz w:val="28"/>
          <w:szCs w:val="28"/>
        </w:rPr>
      </w:pPr>
      <w:r>
        <w:rPr>
          <w:rFonts w:asciiTheme="minorHAnsi" w:hAnsiTheme="minorHAnsi" w:cstheme="minorHAnsi"/>
          <w:sz w:val="28"/>
          <w:szCs w:val="28"/>
        </w:rPr>
        <w:t>Evidence of your c</w:t>
      </w:r>
      <w:r w:rsidRPr="00B9388C">
        <w:rPr>
          <w:rFonts w:asciiTheme="minorHAnsi" w:hAnsiTheme="minorHAnsi" w:cstheme="minorHAnsi"/>
          <w:sz w:val="28"/>
          <w:szCs w:val="28"/>
        </w:rPr>
        <w:t xml:space="preserve">onstructive challenge and </w:t>
      </w:r>
      <w:r w:rsidR="00B9388C">
        <w:rPr>
          <w:rFonts w:asciiTheme="minorHAnsi" w:hAnsiTheme="minorHAnsi" w:cstheme="minorHAnsi"/>
          <w:sz w:val="28"/>
          <w:szCs w:val="28"/>
        </w:rPr>
        <w:t>i</w:t>
      </w:r>
      <w:r w:rsidRPr="00B9388C">
        <w:rPr>
          <w:rFonts w:asciiTheme="minorHAnsi" w:hAnsiTheme="minorHAnsi" w:cstheme="minorHAnsi"/>
          <w:sz w:val="28"/>
          <w:szCs w:val="28"/>
        </w:rPr>
        <w:t>nfluencing skills</w:t>
      </w:r>
      <w:r>
        <w:rPr>
          <w:rFonts w:asciiTheme="minorHAnsi" w:hAnsiTheme="minorHAnsi" w:cstheme="minorHAnsi"/>
          <w:sz w:val="28"/>
          <w:szCs w:val="28"/>
        </w:rPr>
        <w:t xml:space="preserve"> (up to 300 words)</w:t>
      </w:r>
    </w:p>
    <w:p w14:paraId="269B5664" w14:textId="14388218" w:rsidR="00FB34F4" w:rsidRDefault="00FB34F4" w:rsidP="00FB34F4">
      <w:pPr>
        <w:pStyle w:val="ListParagraph"/>
        <w:numPr>
          <w:ilvl w:val="0"/>
          <w:numId w:val="20"/>
        </w:numPr>
        <w:spacing w:line="276" w:lineRule="auto"/>
        <w:rPr>
          <w:rFonts w:asciiTheme="minorHAnsi" w:hAnsiTheme="minorHAnsi" w:cstheme="minorHAnsi"/>
          <w:sz w:val="28"/>
          <w:szCs w:val="28"/>
        </w:rPr>
      </w:pPr>
      <w:r>
        <w:rPr>
          <w:rFonts w:asciiTheme="minorHAnsi" w:hAnsiTheme="minorHAnsi" w:cstheme="minorHAnsi"/>
          <w:sz w:val="28"/>
          <w:szCs w:val="28"/>
        </w:rPr>
        <w:t>Uploading a tailored CV (max 2 pages)</w:t>
      </w:r>
    </w:p>
    <w:p w14:paraId="5509DD5F" w14:textId="77777777" w:rsidR="00CA39DE" w:rsidRDefault="00CA39DE" w:rsidP="003B7D56">
      <w:pPr>
        <w:spacing w:line="276" w:lineRule="auto"/>
        <w:rPr>
          <w:rFonts w:asciiTheme="minorHAnsi" w:hAnsiTheme="minorHAnsi" w:cstheme="minorHAnsi"/>
          <w:sz w:val="28"/>
          <w:szCs w:val="28"/>
        </w:rPr>
      </w:pPr>
    </w:p>
    <w:p w14:paraId="23A52C81" w14:textId="77777777" w:rsidR="009E65D3" w:rsidRPr="00445732" w:rsidRDefault="009E65D3" w:rsidP="003B7D56">
      <w:pPr>
        <w:spacing w:line="276" w:lineRule="auto"/>
        <w:rPr>
          <w:rFonts w:asciiTheme="minorHAnsi" w:hAnsiTheme="minorHAnsi" w:cstheme="minorHAnsi"/>
          <w:sz w:val="28"/>
          <w:szCs w:val="28"/>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79"/>
        <w:gridCol w:w="4279"/>
        <w:gridCol w:w="3478"/>
      </w:tblGrid>
      <w:tr w:rsidR="00501323" w:rsidRPr="00445732" w14:paraId="171E8557" w14:textId="77777777" w:rsidTr="00501323">
        <w:tc>
          <w:tcPr>
            <w:tcW w:w="2679" w:type="dxa"/>
            <w:shd w:val="clear" w:color="auto" w:fill="D9E2F3" w:themeFill="accent1" w:themeFillTint="33"/>
          </w:tcPr>
          <w:p w14:paraId="3CC53495" w14:textId="526F4EDB" w:rsidR="00CA39DE" w:rsidRPr="0069740C" w:rsidRDefault="00954E51" w:rsidP="003B7D56">
            <w:pPr>
              <w:spacing w:line="276" w:lineRule="auto"/>
              <w:rPr>
                <w:rFonts w:asciiTheme="minorHAnsi" w:hAnsiTheme="minorHAnsi" w:cstheme="minorHAnsi"/>
                <w:b/>
                <w:bCs/>
                <w:sz w:val="28"/>
                <w:szCs w:val="28"/>
              </w:rPr>
            </w:pPr>
            <w:r w:rsidRPr="0069740C">
              <w:rPr>
                <w:rFonts w:asciiTheme="minorHAnsi" w:hAnsiTheme="minorHAnsi" w:cstheme="minorHAnsi"/>
                <w:b/>
                <w:bCs/>
                <w:sz w:val="28"/>
                <w:szCs w:val="28"/>
              </w:rPr>
              <w:t xml:space="preserve">Priority </w:t>
            </w:r>
            <w:r w:rsidR="0080322B" w:rsidRPr="0069740C">
              <w:rPr>
                <w:rFonts w:asciiTheme="minorHAnsi" w:hAnsiTheme="minorHAnsi" w:cstheme="minorHAnsi"/>
                <w:b/>
                <w:bCs/>
                <w:sz w:val="28"/>
                <w:szCs w:val="28"/>
              </w:rPr>
              <w:t>Skills/Experience</w:t>
            </w:r>
            <w:r w:rsidR="00937AE2">
              <w:rPr>
                <w:rFonts w:asciiTheme="minorHAnsi" w:hAnsiTheme="minorHAnsi" w:cstheme="minorHAnsi"/>
                <w:b/>
                <w:bCs/>
                <w:sz w:val="28"/>
                <w:szCs w:val="28"/>
              </w:rPr>
              <w:t xml:space="preserve"> </w:t>
            </w:r>
          </w:p>
        </w:tc>
        <w:tc>
          <w:tcPr>
            <w:tcW w:w="4279" w:type="dxa"/>
            <w:shd w:val="clear" w:color="auto" w:fill="D9E2F3" w:themeFill="accent1" w:themeFillTint="33"/>
          </w:tcPr>
          <w:p w14:paraId="747F0D65" w14:textId="3F96B4E3" w:rsidR="005719CB" w:rsidRPr="0069740C" w:rsidRDefault="005719CB" w:rsidP="003B7D56">
            <w:pPr>
              <w:spacing w:line="276" w:lineRule="auto"/>
              <w:rPr>
                <w:rFonts w:asciiTheme="minorHAnsi" w:hAnsiTheme="minorHAnsi" w:cstheme="minorHAnsi"/>
                <w:b/>
                <w:bCs/>
                <w:sz w:val="28"/>
                <w:szCs w:val="28"/>
              </w:rPr>
            </w:pPr>
            <w:r w:rsidRPr="0069740C">
              <w:rPr>
                <w:rFonts w:asciiTheme="minorHAnsi" w:hAnsiTheme="minorHAnsi" w:cstheme="minorHAnsi"/>
                <w:b/>
                <w:bCs/>
                <w:sz w:val="28"/>
                <w:szCs w:val="28"/>
              </w:rPr>
              <w:t>What we are looking for</w:t>
            </w:r>
          </w:p>
        </w:tc>
        <w:tc>
          <w:tcPr>
            <w:tcW w:w="3478" w:type="dxa"/>
            <w:shd w:val="clear" w:color="auto" w:fill="D9E2F3" w:themeFill="accent1" w:themeFillTint="33"/>
          </w:tcPr>
          <w:p w14:paraId="4931D0A7" w14:textId="5BC0E94A" w:rsidR="00CA39DE" w:rsidRPr="0069740C" w:rsidRDefault="00CA39DE" w:rsidP="003B7D56">
            <w:pPr>
              <w:spacing w:line="276" w:lineRule="auto"/>
              <w:rPr>
                <w:rFonts w:asciiTheme="minorHAnsi" w:hAnsiTheme="minorHAnsi" w:cstheme="minorHAnsi"/>
                <w:b/>
                <w:bCs/>
                <w:sz w:val="28"/>
                <w:szCs w:val="28"/>
              </w:rPr>
            </w:pPr>
            <w:r w:rsidRPr="0069740C">
              <w:rPr>
                <w:rFonts w:asciiTheme="minorHAnsi" w:hAnsiTheme="minorHAnsi" w:cstheme="minorHAnsi"/>
                <w:b/>
                <w:bCs/>
                <w:sz w:val="28"/>
                <w:szCs w:val="28"/>
              </w:rPr>
              <w:t>How this will be assessed</w:t>
            </w:r>
          </w:p>
        </w:tc>
      </w:tr>
      <w:tr w:rsidR="00501323" w:rsidRPr="00445732" w14:paraId="735C5769" w14:textId="77777777" w:rsidTr="00501323">
        <w:tc>
          <w:tcPr>
            <w:tcW w:w="2679" w:type="dxa"/>
          </w:tcPr>
          <w:p w14:paraId="710D6DA8" w14:textId="25632792" w:rsidR="002D763B" w:rsidRPr="00124AD5" w:rsidRDefault="007E3F01" w:rsidP="002D763B">
            <w:pPr>
              <w:spacing w:line="276" w:lineRule="auto"/>
              <w:rPr>
                <w:rFonts w:asciiTheme="minorHAnsi" w:hAnsiTheme="minorHAnsi" w:cstheme="minorHAnsi"/>
                <w:b/>
                <w:bCs/>
                <w:sz w:val="28"/>
                <w:szCs w:val="28"/>
              </w:rPr>
            </w:pPr>
            <w:r w:rsidRPr="00124AD5">
              <w:rPr>
                <w:rFonts w:asciiTheme="minorHAnsi" w:hAnsiTheme="minorHAnsi" w:cstheme="minorHAnsi"/>
                <w:b/>
                <w:bCs/>
                <w:sz w:val="28"/>
                <w:szCs w:val="28"/>
              </w:rPr>
              <w:t xml:space="preserve">Role 1 - </w:t>
            </w:r>
            <w:r w:rsidR="0054135A" w:rsidRPr="00124AD5">
              <w:rPr>
                <w:rFonts w:asciiTheme="minorHAnsi" w:hAnsiTheme="minorHAnsi" w:cstheme="minorHAnsi"/>
                <w:b/>
                <w:bCs/>
                <w:sz w:val="28"/>
                <w:szCs w:val="28"/>
              </w:rPr>
              <w:t>Governance</w:t>
            </w:r>
          </w:p>
          <w:p w14:paraId="08EE18F3" w14:textId="72C7C3C7" w:rsidR="002D763B" w:rsidRPr="00AB1CB7" w:rsidRDefault="002D763B" w:rsidP="002D763B">
            <w:pPr>
              <w:spacing w:line="276" w:lineRule="auto"/>
              <w:rPr>
                <w:rFonts w:asciiTheme="minorHAnsi" w:hAnsiTheme="minorHAnsi" w:cstheme="minorHAnsi"/>
                <w:sz w:val="28"/>
                <w:szCs w:val="28"/>
              </w:rPr>
            </w:pPr>
          </w:p>
        </w:tc>
        <w:tc>
          <w:tcPr>
            <w:tcW w:w="4279" w:type="dxa"/>
          </w:tcPr>
          <w:p w14:paraId="5450DE8B" w14:textId="474D6D9A" w:rsidR="0040129D" w:rsidRPr="00AB1CB7" w:rsidRDefault="0040129D" w:rsidP="0040129D">
            <w:pPr>
              <w:spacing w:line="276" w:lineRule="auto"/>
              <w:rPr>
                <w:rFonts w:asciiTheme="minorHAnsi" w:hAnsiTheme="minorHAnsi" w:cstheme="minorHAnsi"/>
                <w:sz w:val="28"/>
                <w:szCs w:val="28"/>
              </w:rPr>
            </w:pPr>
            <w:r>
              <w:rPr>
                <w:rFonts w:asciiTheme="minorHAnsi" w:hAnsiTheme="minorHAnsi" w:cstheme="minorHAnsi"/>
                <w:sz w:val="28"/>
                <w:szCs w:val="28"/>
              </w:rPr>
              <w:t>E</w:t>
            </w:r>
            <w:r w:rsidRPr="00AB1CB7">
              <w:rPr>
                <w:rFonts w:asciiTheme="minorHAnsi" w:hAnsiTheme="minorHAnsi" w:cstheme="minorHAnsi"/>
                <w:sz w:val="28"/>
                <w:szCs w:val="28"/>
              </w:rPr>
              <w:t>xperience of</w:t>
            </w:r>
            <w:r w:rsidR="00D93F3A">
              <w:rPr>
                <w:rFonts w:asciiTheme="minorHAnsi" w:hAnsiTheme="minorHAnsi" w:cstheme="minorHAnsi"/>
                <w:sz w:val="28"/>
                <w:szCs w:val="28"/>
              </w:rPr>
              <w:t xml:space="preserve"> effective</w:t>
            </w:r>
            <w:r w:rsidRPr="00AB1CB7">
              <w:rPr>
                <w:rFonts w:asciiTheme="minorHAnsi" w:hAnsiTheme="minorHAnsi" w:cstheme="minorHAnsi"/>
                <w:sz w:val="28"/>
                <w:szCs w:val="28"/>
              </w:rPr>
              <w:t xml:space="preserve"> governance in a complex environment, at a senior leadership or </w:t>
            </w:r>
            <w:r>
              <w:rPr>
                <w:rFonts w:asciiTheme="minorHAnsi" w:hAnsiTheme="minorHAnsi" w:cstheme="minorHAnsi"/>
                <w:sz w:val="28"/>
                <w:szCs w:val="28"/>
              </w:rPr>
              <w:t>board level</w:t>
            </w:r>
            <w:r w:rsidRPr="00AB1CB7">
              <w:rPr>
                <w:rFonts w:asciiTheme="minorHAnsi" w:hAnsiTheme="minorHAnsi" w:cstheme="minorHAnsi"/>
                <w:sz w:val="28"/>
                <w:szCs w:val="28"/>
              </w:rPr>
              <w:t>.</w:t>
            </w:r>
          </w:p>
          <w:p w14:paraId="5D1D065A" w14:textId="77777777" w:rsidR="00723FD9" w:rsidRDefault="00723FD9" w:rsidP="007E07E8">
            <w:pPr>
              <w:spacing w:line="276" w:lineRule="auto"/>
              <w:rPr>
                <w:rFonts w:asciiTheme="minorHAnsi" w:hAnsiTheme="minorHAnsi" w:cstheme="minorHAnsi"/>
                <w:sz w:val="28"/>
                <w:szCs w:val="28"/>
              </w:rPr>
            </w:pPr>
          </w:p>
          <w:p w14:paraId="3C383928" w14:textId="6C33477E" w:rsidR="009A726F" w:rsidRDefault="004D37DA" w:rsidP="007E07E8">
            <w:pPr>
              <w:spacing w:line="276" w:lineRule="auto"/>
              <w:rPr>
                <w:rFonts w:asciiTheme="minorHAnsi" w:hAnsiTheme="minorHAnsi" w:cstheme="minorHAnsi"/>
                <w:sz w:val="28"/>
                <w:szCs w:val="28"/>
              </w:rPr>
            </w:pPr>
            <w:r>
              <w:rPr>
                <w:rFonts w:asciiTheme="minorHAnsi" w:hAnsiTheme="minorHAnsi" w:cstheme="minorHAnsi"/>
                <w:sz w:val="28"/>
                <w:szCs w:val="28"/>
              </w:rPr>
              <w:t>Experience</w:t>
            </w:r>
            <w:r w:rsidR="007E07E8" w:rsidRPr="00AB1CB7">
              <w:rPr>
                <w:rFonts w:asciiTheme="minorHAnsi" w:hAnsiTheme="minorHAnsi" w:cstheme="minorHAnsi"/>
                <w:sz w:val="28"/>
                <w:szCs w:val="28"/>
              </w:rPr>
              <w:t xml:space="preserve"> of </w:t>
            </w:r>
            <w:r w:rsidR="009A726F">
              <w:rPr>
                <w:rFonts w:asciiTheme="minorHAnsi" w:hAnsiTheme="minorHAnsi" w:cstheme="minorHAnsi"/>
                <w:sz w:val="28"/>
                <w:szCs w:val="28"/>
              </w:rPr>
              <w:t xml:space="preserve">successfully </w:t>
            </w:r>
            <w:r w:rsidR="006954E5">
              <w:rPr>
                <w:rFonts w:asciiTheme="minorHAnsi" w:hAnsiTheme="minorHAnsi" w:cstheme="minorHAnsi"/>
                <w:sz w:val="28"/>
                <w:szCs w:val="28"/>
              </w:rPr>
              <w:t xml:space="preserve">setting, </w:t>
            </w:r>
            <w:r w:rsidR="00DE58D2">
              <w:rPr>
                <w:rFonts w:asciiTheme="minorHAnsi" w:hAnsiTheme="minorHAnsi" w:cstheme="minorHAnsi"/>
                <w:sz w:val="28"/>
                <w:szCs w:val="28"/>
              </w:rPr>
              <w:t>implementing,</w:t>
            </w:r>
            <w:r w:rsidR="004F36B8">
              <w:rPr>
                <w:rFonts w:asciiTheme="minorHAnsi" w:hAnsiTheme="minorHAnsi" w:cstheme="minorHAnsi"/>
                <w:sz w:val="28"/>
                <w:szCs w:val="28"/>
              </w:rPr>
              <w:t xml:space="preserve"> </w:t>
            </w:r>
            <w:r w:rsidR="009A726F">
              <w:rPr>
                <w:rFonts w:asciiTheme="minorHAnsi" w:hAnsiTheme="minorHAnsi" w:cstheme="minorHAnsi"/>
                <w:sz w:val="28"/>
                <w:szCs w:val="28"/>
              </w:rPr>
              <w:t>or overseeing</w:t>
            </w:r>
            <w:r w:rsidR="0040129D">
              <w:rPr>
                <w:rFonts w:asciiTheme="minorHAnsi" w:hAnsiTheme="minorHAnsi" w:cstheme="minorHAnsi"/>
                <w:sz w:val="28"/>
                <w:szCs w:val="28"/>
              </w:rPr>
              <w:t xml:space="preserve"> </w:t>
            </w:r>
            <w:r w:rsidR="006954E5">
              <w:rPr>
                <w:rFonts w:asciiTheme="minorHAnsi" w:hAnsiTheme="minorHAnsi" w:cstheme="minorHAnsi"/>
                <w:sz w:val="28"/>
                <w:szCs w:val="28"/>
              </w:rPr>
              <w:t xml:space="preserve">a </w:t>
            </w:r>
            <w:r w:rsidR="006954E5">
              <w:rPr>
                <w:rFonts w:asciiTheme="minorHAnsi" w:hAnsiTheme="minorHAnsi" w:cstheme="minorHAnsi"/>
                <w:sz w:val="28"/>
                <w:szCs w:val="28"/>
              </w:rPr>
              <w:lastRenderedPageBreak/>
              <w:t>clear vision and</w:t>
            </w:r>
            <w:r w:rsidR="00DC7AF5">
              <w:rPr>
                <w:rFonts w:asciiTheme="minorHAnsi" w:hAnsiTheme="minorHAnsi" w:cstheme="minorHAnsi"/>
                <w:sz w:val="28"/>
                <w:szCs w:val="28"/>
              </w:rPr>
              <w:t xml:space="preserve"> strategic direction</w:t>
            </w:r>
            <w:r w:rsidR="0040129D">
              <w:rPr>
                <w:rFonts w:asciiTheme="minorHAnsi" w:hAnsiTheme="minorHAnsi" w:cstheme="minorHAnsi"/>
                <w:sz w:val="28"/>
                <w:szCs w:val="28"/>
              </w:rPr>
              <w:t xml:space="preserve"> and </w:t>
            </w:r>
            <w:r w:rsidR="006954E5">
              <w:rPr>
                <w:rFonts w:asciiTheme="minorHAnsi" w:hAnsiTheme="minorHAnsi" w:cstheme="minorHAnsi"/>
                <w:sz w:val="28"/>
                <w:szCs w:val="28"/>
              </w:rPr>
              <w:t xml:space="preserve">effectively </w:t>
            </w:r>
            <w:r w:rsidR="0040129D">
              <w:rPr>
                <w:rFonts w:asciiTheme="minorHAnsi" w:hAnsiTheme="minorHAnsi" w:cstheme="minorHAnsi"/>
                <w:sz w:val="28"/>
                <w:szCs w:val="28"/>
              </w:rPr>
              <w:t>monitoring performance</w:t>
            </w:r>
            <w:r w:rsidR="006954E5">
              <w:rPr>
                <w:rFonts w:asciiTheme="minorHAnsi" w:hAnsiTheme="minorHAnsi" w:cstheme="minorHAnsi"/>
                <w:sz w:val="28"/>
                <w:szCs w:val="28"/>
              </w:rPr>
              <w:t xml:space="preserve"> </w:t>
            </w:r>
            <w:r>
              <w:rPr>
                <w:rFonts w:asciiTheme="minorHAnsi" w:hAnsiTheme="minorHAnsi" w:cstheme="minorHAnsi"/>
                <w:sz w:val="28"/>
                <w:szCs w:val="28"/>
              </w:rPr>
              <w:t>to improve</w:t>
            </w:r>
            <w:r w:rsidR="006954E5">
              <w:rPr>
                <w:rFonts w:asciiTheme="minorHAnsi" w:hAnsiTheme="minorHAnsi" w:cstheme="minorHAnsi"/>
                <w:sz w:val="28"/>
                <w:szCs w:val="28"/>
              </w:rPr>
              <w:t xml:space="preserve"> outcomes</w:t>
            </w:r>
            <w:r w:rsidR="0040129D">
              <w:rPr>
                <w:rFonts w:asciiTheme="minorHAnsi" w:hAnsiTheme="minorHAnsi" w:cstheme="minorHAnsi"/>
                <w:sz w:val="28"/>
                <w:szCs w:val="28"/>
              </w:rPr>
              <w:t>.</w:t>
            </w:r>
          </w:p>
          <w:p w14:paraId="0EAD6225" w14:textId="77777777" w:rsidR="009A726F" w:rsidRDefault="009A726F" w:rsidP="007E07E8">
            <w:pPr>
              <w:spacing w:line="276" w:lineRule="auto"/>
              <w:rPr>
                <w:rFonts w:asciiTheme="minorHAnsi" w:hAnsiTheme="minorHAnsi" w:cstheme="minorHAnsi"/>
                <w:sz w:val="28"/>
                <w:szCs w:val="28"/>
              </w:rPr>
            </w:pPr>
          </w:p>
          <w:p w14:paraId="117D4713" w14:textId="05001B29" w:rsidR="004D37DA" w:rsidRDefault="0040129D" w:rsidP="007E07E8">
            <w:pPr>
              <w:spacing w:line="276" w:lineRule="auto"/>
              <w:rPr>
                <w:rFonts w:asciiTheme="minorHAnsi" w:hAnsiTheme="minorHAnsi" w:cstheme="minorHAnsi"/>
                <w:sz w:val="28"/>
                <w:szCs w:val="28"/>
              </w:rPr>
            </w:pPr>
            <w:r w:rsidRPr="006E73C8">
              <w:rPr>
                <w:rFonts w:asciiTheme="minorHAnsi" w:hAnsiTheme="minorHAnsi" w:cstheme="minorHAnsi"/>
                <w:sz w:val="28"/>
                <w:szCs w:val="28"/>
              </w:rPr>
              <w:t xml:space="preserve">Evidence </w:t>
            </w:r>
            <w:r w:rsidR="006954E5">
              <w:rPr>
                <w:rFonts w:asciiTheme="minorHAnsi" w:hAnsiTheme="minorHAnsi" w:cstheme="minorHAnsi"/>
                <w:sz w:val="28"/>
                <w:szCs w:val="28"/>
              </w:rPr>
              <w:t>that you have a strong</w:t>
            </w:r>
            <w:r w:rsidRPr="006E73C8">
              <w:rPr>
                <w:rFonts w:asciiTheme="minorHAnsi" w:hAnsiTheme="minorHAnsi" w:cstheme="minorHAnsi"/>
                <w:sz w:val="28"/>
                <w:szCs w:val="28"/>
              </w:rPr>
              <w:t xml:space="preserve"> understanding and </w:t>
            </w:r>
            <w:r w:rsidR="00A0013C" w:rsidRPr="006E73C8">
              <w:rPr>
                <w:rFonts w:asciiTheme="minorHAnsi" w:hAnsiTheme="minorHAnsi" w:cstheme="minorHAnsi"/>
                <w:sz w:val="28"/>
                <w:szCs w:val="28"/>
              </w:rPr>
              <w:t xml:space="preserve">experience of </w:t>
            </w:r>
            <w:r w:rsidR="007E0B27" w:rsidRPr="00FF4F44">
              <w:rPr>
                <w:rFonts w:asciiTheme="minorHAnsi" w:hAnsiTheme="minorHAnsi" w:cstheme="minorHAnsi"/>
                <w:sz w:val="28"/>
                <w:szCs w:val="28"/>
              </w:rPr>
              <w:t>demonstrating</w:t>
            </w:r>
            <w:r w:rsidRPr="00FF4F44">
              <w:rPr>
                <w:rFonts w:asciiTheme="minorHAnsi" w:hAnsiTheme="minorHAnsi" w:cstheme="minorHAnsi"/>
                <w:sz w:val="28"/>
                <w:szCs w:val="28"/>
              </w:rPr>
              <w:t xml:space="preserve"> </w:t>
            </w:r>
            <w:r w:rsidR="00F1149D" w:rsidRPr="00FF4F44">
              <w:rPr>
                <w:rFonts w:asciiTheme="minorHAnsi" w:hAnsiTheme="minorHAnsi" w:cstheme="minorHAnsi"/>
                <w:sz w:val="28"/>
                <w:szCs w:val="28"/>
              </w:rPr>
              <w:t>good governance principles</w:t>
            </w:r>
            <w:r w:rsidR="008867E9">
              <w:rPr>
                <w:rFonts w:asciiTheme="minorHAnsi" w:hAnsiTheme="minorHAnsi" w:cstheme="minorHAnsi"/>
                <w:sz w:val="28"/>
                <w:szCs w:val="28"/>
              </w:rPr>
              <w:t xml:space="preserve"> and how these would apply in the NHS</w:t>
            </w:r>
            <w:r w:rsidR="004D37DA">
              <w:rPr>
                <w:rFonts w:asciiTheme="minorHAnsi" w:hAnsiTheme="minorHAnsi" w:cstheme="minorHAnsi"/>
                <w:sz w:val="28"/>
                <w:szCs w:val="28"/>
              </w:rPr>
              <w:t>.</w:t>
            </w:r>
          </w:p>
          <w:p w14:paraId="6FBB7CA2" w14:textId="77777777" w:rsidR="004D37DA" w:rsidRDefault="004D37DA" w:rsidP="007E07E8">
            <w:pPr>
              <w:spacing w:line="276" w:lineRule="auto"/>
              <w:rPr>
                <w:rFonts w:asciiTheme="minorHAnsi" w:hAnsiTheme="minorHAnsi" w:cstheme="minorHAnsi"/>
                <w:sz w:val="28"/>
                <w:szCs w:val="28"/>
              </w:rPr>
            </w:pPr>
          </w:p>
          <w:p w14:paraId="313FDA8D" w14:textId="63C04A5F" w:rsidR="00CA39DE" w:rsidRPr="00AB1CB7" w:rsidRDefault="00CA39DE" w:rsidP="003B7D56">
            <w:pPr>
              <w:spacing w:line="276" w:lineRule="auto"/>
              <w:rPr>
                <w:rFonts w:asciiTheme="minorHAnsi" w:hAnsiTheme="minorHAnsi" w:cstheme="minorHAnsi"/>
                <w:sz w:val="28"/>
                <w:szCs w:val="28"/>
              </w:rPr>
            </w:pPr>
          </w:p>
        </w:tc>
        <w:tc>
          <w:tcPr>
            <w:tcW w:w="3478" w:type="dxa"/>
          </w:tcPr>
          <w:p w14:paraId="47246E83" w14:textId="483D5D01" w:rsidR="005719CB" w:rsidRPr="007E246D" w:rsidRDefault="005719CB" w:rsidP="00124968">
            <w:pPr>
              <w:spacing w:line="276" w:lineRule="auto"/>
              <w:rPr>
                <w:rFonts w:asciiTheme="minorHAnsi" w:hAnsiTheme="minorHAnsi" w:cstheme="minorHAnsi"/>
                <w:sz w:val="28"/>
                <w:szCs w:val="28"/>
              </w:rPr>
            </w:pPr>
            <w:r>
              <w:rPr>
                <w:rFonts w:asciiTheme="minorHAnsi" w:hAnsiTheme="minorHAnsi" w:cstheme="minorHAnsi"/>
                <w:sz w:val="28"/>
                <w:szCs w:val="28"/>
              </w:rPr>
              <w:lastRenderedPageBreak/>
              <w:t>You will be asked to provide evidence of how you meet this</w:t>
            </w:r>
            <w:r w:rsidR="00FC32A1">
              <w:rPr>
                <w:rFonts w:asciiTheme="minorHAnsi" w:hAnsiTheme="minorHAnsi" w:cstheme="minorHAnsi"/>
                <w:sz w:val="28"/>
                <w:szCs w:val="28"/>
              </w:rPr>
              <w:t xml:space="preserve"> </w:t>
            </w:r>
            <w:r w:rsidR="007E246D">
              <w:rPr>
                <w:rFonts w:asciiTheme="minorHAnsi" w:hAnsiTheme="minorHAnsi" w:cstheme="minorHAnsi"/>
                <w:sz w:val="28"/>
                <w:szCs w:val="28"/>
              </w:rPr>
              <w:t xml:space="preserve">in the application form </w:t>
            </w:r>
            <w:r w:rsidR="00124AD5">
              <w:rPr>
                <w:rFonts w:asciiTheme="minorHAnsi" w:hAnsiTheme="minorHAnsi" w:cstheme="minorHAnsi"/>
                <w:sz w:val="28"/>
                <w:szCs w:val="28"/>
              </w:rPr>
              <w:t>(</w:t>
            </w:r>
            <w:r w:rsidR="007E246D">
              <w:rPr>
                <w:rFonts w:asciiTheme="minorHAnsi" w:hAnsiTheme="minorHAnsi" w:cstheme="minorHAnsi"/>
                <w:sz w:val="28"/>
                <w:szCs w:val="28"/>
              </w:rPr>
              <w:t>using no more than 400 words</w:t>
            </w:r>
            <w:r w:rsidR="00124AD5">
              <w:rPr>
                <w:rFonts w:asciiTheme="minorHAnsi" w:hAnsiTheme="minorHAnsi" w:cstheme="minorHAnsi"/>
                <w:sz w:val="28"/>
                <w:szCs w:val="28"/>
              </w:rPr>
              <w:t xml:space="preserve">) </w:t>
            </w:r>
            <w:r w:rsidR="007E246D">
              <w:rPr>
                <w:rFonts w:asciiTheme="minorHAnsi" w:hAnsiTheme="minorHAnsi" w:cstheme="minorHAnsi"/>
                <w:sz w:val="28"/>
                <w:szCs w:val="28"/>
              </w:rPr>
              <w:t>and through a</w:t>
            </w:r>
            <w:r w:rsidR="00501323">
              <w:rPr>
                <w:rFonts w:asciiTheme="minorHAnsi" w:hAnsiTheme="minorHAnsi" w:cstheme="minorHAnsi"/>
                <w:sz w:val="28"/>
                <w:szCs w:val="28"/>
              </w:rPr>
              <w:t xml:space="preserve"> </w:t>
            </w:r>
            <w:r w:rsidR="00501323">
              <w:rPr>
                <w:rFonts w:asciiTheme="minorHAnsi" w:hAnsiTheme="minorHAnsi" w:cstheme="minorHAnsi"/>
                <w:sz w:val="28"/>
                <w:szCs w:val="28"/>
              </w:rPr>
              <w:lastRenderedPageBreak/>
              <w:t>tailored CV (maximum 2 pages)</w:t>
            </w:r>
            <w:r w:rsidR="007E246D">
              <w:rPr>
                <w:rFonts w:asciiTheme="minorHAnsi" w:hAnsiTheme="minorHAnsi" w:cstheme="minorHAnsi"/>
                <w:sz w:val="28"/>
                <w:szCs w:val="28"/>
              </w:rPr>
              <w:t>.</w:t>
            </w:r>
          </w:p>
          <w:p w14:paraId="2D480F0A" w14:textId="77777777" w:rsidR="005719CB" w:rsidRDefault="005719CB" w:rsidP="00124968">
            <w:pPr>
              <w:spacing w:line="276" w:lineRule="auto"/>
              <w:rPr>
                <w:rFonts w:asciiTheme="minorHAnsi" w:hAnsiTheme="minorHAnsi" w:cstheme="minorHAnsi"/>
                <w:sz w:val="28"/>
                <w:szCs w:val="28"/>
              </w:rPr>
            </w:pPr>
          </w:p>
          <w:p w14:paraId="6A602938" w14:textId="68D0CA8D" w:rsidR="005719CB" w:rsidRDefault="005719CB" w:rsidP="00124968">
            <w:pPr>
              <w:spacing w:line="276" w:lineRule="auto"/>
              <w:rPr>
                <w:rFonts w:asciiTheme="minorHAnsi" w:hAnsiTheme="minorHAnsi" w:cstheme="minorHAnsi"/>
                <w:sz w:val="28"/>
                <w:szCs w:val="28"/>
              </w:rPr>
            </w:pPr>
            <w:r>
              <w:rPr>
                <w:rFonts w:asciiTheme="minorHAnsi" w:hAnsiTheme="minorHAnsi" w:cstheme="minorHAnsi"/>
                <w:sz w:val="28"/>
                <w:szCs w:val="28"/>
              </w:rPr>
              <w:t>If shortlisted</w:t>
            </w:r>
            <w:r w:rsidR="007E3F01">
              <w:rPr>
                <w:rFonts w:asciiTheme="minorHAnsi" w:hAnsiTheme="minorHAnsi" w:cstheme="minorHAnsi"/>
                <w:sz w:val="28"/>
                <w:szCs w:val="28"/>
              </w:rPr>
              <w:t xml:space="preserve"> for this role</w:t>
            </w:r>
            <w:r>
              <w:rPr>
                <w:rFonts w:asciiTheme="minorHAnsi" w:hAnsiTheme="minorHAnsi" w:cstheme="minorHAnsi"/>
                <w:sz w:val="28"/>
                <w:szCs w:val="28"/>
              </w:rPr>
              <w:t xml:space="preserve"> the selection panel will discuss this with you during the interview</w:t>
            </w:r>
            <w:r w:rsidR="006E73C8">
              <w:rPr>
                <w:rFonts w:asciiTheme="minorHAnsi" w:hAnsiTheme="minorHAnsi" w:cstheme="minorHAnsi"/>
                <w:sz w:val="28"/>
                <w:szCs w:val="28"/>
              </w:rPr>
              <w:t xml:space="preserve"> and</w:t>
            </w:r>
            <w:r w:rsidR="00124AD5">
              <w:rPr>
                <w:rFonts w:asciiTheme="minorHAnsi" w:hAnsiTheme="minorHAnsi" w:cstheme="minorHAnsi"/>
                <w:sz w:val="28"/>
                <w:szCs w:val="28"/>
              </w:rPr>
              <w:t xml:space="preserve"> in </w:t>
            </w:r>
            <w:r w:rsidR="00FB34F4">
              <w:rPr>
                <w:rFonts w:asciiTheme="minorHAnsi" w:hAnsiTheme="minorHAnsi" w:cstheme="minorHAnsi"/>
                <w:sz w:val="28"/>
                <w:szCs w:val="28"/>
              </w:rPr>
              <w:t>your prepared task.</w:t>
            </w:r>
          </w:p>
          <w:p w14:paraId="7AAA134B" w14:textId="77777777" w:rsidR="00310C3B" w:rsidRDefault="00310C3B" w:rsidP="00124968">
            <w:pPr>
              <w:spacing w:line="276" w:lineRule="auto"/>
              <w:rPr>
                <w:rFonts w:asciiTheme="minorHAnsi" w:hAnsiTheme="minorHAnsi" w:cstheme="minorHAnsi"/>
                <w:sz w:val="28"/>
                <w:szCs w:val="28"/>
              </w:rPr>
            </w:pPr>
          </w:p>
          <w:p w14:paraId="1C0C4B6A" w14:textId="77777777" w:rsidR="00E1392A" w:rsidRDefault="00E1392A" w:rsidP="00124968">
            <w:pPr>
              <w:spacing w:line="276" w:lineRule="auto"/>
              <w:rPr>
                <w:rFonts w:asciiTheme="minorHAnsi" w:hAnsiTheme="minorHAnsi" w:cstheme="minorHAnsi"/>
                <w:sz w:val="28"/>
                <w:szCs w:val="28"/>
              </w:rPr>
            </w:pPr>
          </w:p>
          <w:p w14:paraId="10FDB58D" w14:textId="77777777" w:rsidR="005719CB" w:rsidRDefault="005719CB" w:rsidP="00124968">
            <w:pPr>
              <w:spacing w:line="276" w:lineRule="auto"/>
              <w:rPr>
                <w:rFonts w:asciiTheme="minorHAnsi" w:hAnsiTheme="minorHAnsi" w:cstheme="minorHAnsi"/>
                <w:sz w:val="28"/>
                <w:szCs w:val="28"/>
              </w:rPr>
            </w:pPr>
          </w:p>
          <w:p w14:paraId="25E609F4" w14:textId="77777777" w:rsidR="005719CB" w:rsidRDefault="005719CB" w:rsidP="00124968">
            <w:pPr>
              <w:spacing w:line="276" w:lineRule="auto"/>
              <w:rPr>
                <w:rFonts w:asciiTheme="minorHAnsi" w:hAnsiTheme="minorHAnsi" w:cstheme="minorHAnsi"/>
                <w:sz w:val="28"/>
                <w:szCs w:val="28"/>
              </w:rPr>
            </w:pPr>
          </w:p>
          <w:p w14:paraId="79B01681" w14:textId="2B579DE2" w:rsidR="00CA39DE" w:rsidRPr="00AB1CB7" w:rsidRDefault="00CA39DE" w:rsidP="00124968">
            <w:pPr>
              <w:spacing w:line="276" w:lineRule="auto"/>
              <w:rPr>
                <w:rFonts w:asciiTheme="minorHAnsi" w:hAnsiTheme="minorHAnsi" w:cstheme="minorHAnsi"/>
                <w:sz w:val="28"/>
                <w:szCs w:val="28"/>
              </w:rPr>
            </w:pPr>
          </w:p>
        </w:tc>
      </w:tr>
      <w:tr w:rsidR="00501323" w:rsidRPr="00445732" w14:paraId="68C37C12" w14:textId="77777777" w:rsidTr="00501323">
        <w:tc>
          <w:tcPr>
            <w:tcW w:w="2679" w:type="dxa"/>
          </w:tcPr>
          <w:p w14:paraId="38923D6C" w14:textId="0B66BB48" w:rsidR="00CA39DE" w:rsidRPr="00AB1CB7" w:rsidRDefault="007E3F01" w:rsidP="003B7D56">
            <w:pPr>
              <w:spacing w:line="276" w:lineRule="auto"/>
              <w:rPr>
                <w:rFonts w:asciiTheme="minorHAnsi" w:hAnsiTheme="minorHAnsi" w:cstheme="minorHAnsi"/>
                <w:sz w:val="28"/>
                <w:szCs w:val="28"/>
              </w:rPr>
            </w:pPr>
            <w:r>
              <w:rPr>
                <w:rFonts w:asciiTheme="minorHAnsi" w:hAnsiTheme="minorHAnsi" w:cstheme="minorHAnsi"/>
                <w:sz w:val="28"/>
                <w:szCs w:val="28"/>
              </w:rPr>
              <w:lastRenderedPageBreak/>
              <w:t>Role 2 -</w:t>
            </w:r>
            <w:r w:rsidR="006954E5">
              <w:rPr>
                <w:rFonts w:asciiTheme="minorHAnsi" w:hAnsiTheme="minorHAnsi" w:cstheme="minorHAnsi"/>
                <w:sz w:val="28"/>
                <w:szCs w:val="28"/>
              </w:rPr>
              <w:t>Leadership and</w:t>
            </w:r>
            <w:r w:rsidR="001B05D6">
              <w:rPr>
                <w:rFonts w:asciiTheme="minorHAnsi" w:hAnsiTheme="minorHAnsi" w:cstheme="minorHAnsi"/>
                <w:sz w:val="28"/>
                <w:szCs w:val="28"/>
              </w:rPr>
              <w:t xml:space="preserve"> </w:t>
            </w:r>
            <w:r w:rsidR="00D93F3A">
              <w:rPr>
                <w:rFonts w:asciiTheme="minorHAnsi" w:hAnsiTheme="minorHAnsi" w:cstheme="minorHAnsi"/>
                <w:sz w:val="28"/>
                <w:szCs w:val="28"/>
              </w:rPr>
              <w:t xml:space="preserve">/or </w:t>
            </w:r>
            <w:r w:rsidR="00EC0DBE">
              <w:rPr>
                <w:rFonts w:asciiTheme="minorHAnsi" w:hAnsiTheme="minorHAnsi" w:cstheme="minorHAnsi"/>
                <w:sz w:val="28"/>
                <w:szCs w:val="28"/>
              </w:rPr>
              <w:t>O</w:t>
            </w:r>
            <w:r w:rsidR="00167814" w:rsidRPr="00AB1CB7">
              <w:rPr>
                <w:rFonts w:asciiTheme="minorHAnsi" w:hAnsiTheme="minorHAnsi" w:cstheme="minorHAnsi"/>
                <w:sz w:val="28"/>
                <w:szCs w:val="28"/>
              </w:rPr>
              <w:t>versight of Transformation and Change</w:t>
            </w:r>
          </w:p>
        </w:tc>
        <w:tc>
          <w:tcPr>
            <w:tcW w:w="4279" w:type="dxa"/>
          </w:tcPr>
          <w:p w14:paraId="5A9C3AA7" w14:textId="70B4E48B" w:rsidR="00AA588C" w:rsidRDefault="00AA588C" w:rsidP="00AA588C">
            <w:pPr>
              <w:spacing w:line="276" w:lineRule="auto"/>
              <w:rPr>
                <w:rFonts w:asciiTheme="minorHAnsi" w:hAnsiTheme="minorHAnsi" w:cstheme="minorHAnsi"/>
                <w:sz w:val="28"/>
                <w:szCs w:val="28"/>
              </w:rPr>
            </w:pPr>
            <w:r>
              <w:rPr>
                <w:rFonts w:asciiTheme="minorHAnsi" w:hAnsiTheme="minorHAnsi" w:cstheme="minorHAnsi"/>
                <w:sz w:val="28"/>
                <w:szCs w:val="28"/>
              </w:rPr>
              <w:t xml:space="preserve">Experience of successfully leading or overseeing transformation and change programmes in a large or complex organisation or system </w:t>
            </w:r>
            <w:r w:rsidR="007E3F01">
              <w:rPr>
                <w:rFonts w:asciiTheme="minorHAnsi" w:hAnsiTheme="minorHAnsi" w:cstheme="minorHAnsi"/>
                <w:sz w:val="28"/>
                <w:szCs w:val="28"/>
              </w:rPr>
              <w:t>and evidence of successful</w:t>
            </w:r>
            <w:r>
              <w:rPr>
                <w:rFonts w:asciiTheme="minorHAnsi" w:hAnsiTheme="minorHAnsi" w:cstheme="minorHAnsi"/>
                <w:sz w:val="28"/>
                <w:szCs w:val="28"/>
              </w:rPr>
              <w:t xml:space="preserve"> outcomes.</w:t>
            </w:r>
          </w:p>
          <w:p w14:paraId="3999A7F4" w14:textId="77777777" w:rsidR="001B05D6" w:rsidRDefault="001B05D6" w:rsidP="00606939">
            <w:pPr>
              <w:spacing w:line="276" w:lineRule="auto"/>
              <w:rPr>
                <w:rFonts w:asciiTheme="minorHAnsi" w:hAnsiTheme="minorHAnsi" w:cstheme="minorHAnsi"/>
                <w:sz w:val="28"/>
                <w:szCs w:val="28"/>
              </w:rPr>
            </w:pPr>
          </w:p>
          <w:p w14:paraId="001AD855" w14:textId="17B608D9" w:rsidR="001B05D6" w:rsidRDefault="00EB6599" w:rsidP="00606939">
            <w:pPr>
              <w:spacing w:line="276" w:lineRule="auto"/>
              <w:rPr>
                <w:rFonts w:asciiTheme="minorHAnsi" w:hAnsiTheme="minorHAnsi" w:cstheme="minorHAnsi"/>
                <w:sz w:val="28"/>
                <w:szCs w:val="28"/>
              </w:rPr>
            </w:pPr>
            <w:r>
              <w:rPr>
                <w:rFonts w:asciiTheme="minorHAnsi" w:hAnsiTheme="minorHAnsi" w:cstheme="minorHAnsi"/>
                <w:sz w:val="28"/>
                <w:szCs w:val="28"/>
              </w:rPr>
              <w:t>Demonstrate</w:t>
            </w:r>
            <w:r w:rsidR="00067FAD">
              <w:rPr>
                <w:rFonts w:asciiTheme="minorHAnsi" w:hAnsiTheme="minorHAnsi" w:cstheme="minorHAnsi"/>
                <w:sz w:val="28"/>
                <w:szCs w:val="28"/>
              </w:rPr>
              <w:t>s</w:t>
            </w:r>
            <w:r w:rsidR="000930AF">
              <w:rPr>
                <w:rFonts w:asciiTheme="minorHAnsi" w:hAnsiTheme="minorHAnsi" w:cstheme="minorHAnsi"/>
                <w:sz w:val="28"/>
                <w:szCs w:val="28"/>
              </w:rPr>
              <w:t xml:space="preserve"> evidence of understanding </w:t>
            </w:r>
            <w:r>
              <w:rPr>
                <w:rFonts w:asciiTheme="minorHAnsi" w:hAnsiTheme="minorHAnsi" w:cstheme="minorHAnsi"/>
                <w:sz w:val="28"/>
                <w:szCs w:val="28"/>
              </w:rPr>
              <w:t>critical</w:t>
            </w:r>
            <w:r w:rsidR="000930AF">
              <w:rPr>
                <w:rFonts w:asciiTheme="minorHAnsi" w:hAnsiTheme="minorHAnsi" w:cstheme="minorHAnsi"/>
                <w:sz w:val="28"/>
                <w:szCs w:val="28"/>
              </w:rPr>
              <w:t xml:space="preserve"> factors for</w:t>
            </w:r>
            <w:r>
              <w:rPr>
                <w:rFonts w:asciiTheme="minorHAnsi" w:hAnsiTheme="minorHAnsi" w:cstheme="minorHAnsi"/>
                <w:sz w:val="28"/>
                <w:szCs w:val="28"/>
              </w:rPr>
              <w:t xml:space="preserve"> success</w:t>
            </w:r>
            <w:r w:rsidR="007E3F01">
              <w:rPr>
                <w:rFonts w:asciiTheme="minorHAnsi" w:hAnsiTheme="minorHAnsi" w:cstheme="minorHAnsi"/>
                <w:sz w:val="28"/>
                <w:szCs w:val="28"/>
              </w:rPr>
              <w:t xml:space="preserve"> in transformation and change, and how to monitor effectiveness and impact</w:t>
            </w:r>
            <w:r w:rsidR="000930AF">
              <w:rPr>
                <w:rFonts w:asciiTheme="minorHAnsi" w:hAnsiTheme="minorHAnsi" w:cstheme="minorHAnsi"/>
                <w:sz w:val="28"/>
                <w:szCs w:val="28"/>
              </w:rPr>
              <w:t>.</w:t>
            </w:r>
          </w:p>
          <w:p w14:paraId="42966D77" w14:textId="77777777" w:rsidR="006C341C" w:rsidRDefault="006C341C" w:rsidP="00606939">
            <w:pPr>
              <w:spacing w:line="276" w:lineRule="auto"/>
              <w:rPr>
                <w:rFonts w:asciiTheme="minorHAnsi" w:hAnsiTheme="minorHAnsi" w:cstheme="minorHAnsi"/>
                <w:sz w:val="28"/>
                <w:szCs w:val="28"/>
              </w:rPr>
            </w:pPr>
          </w:p>
          <w:p w14:paraId="5AF11EED" w14:textId="77777777" w:rsidR="006C341C" w:rsidRDefault="006C341C" w:rsidP="00606939">
            <w:pPr>
              <w:spacing w:line="276" w:lineRule="auto"/>
              <w:rPr>
                <w:rFonts w:asciiTheme="minorHAnsi" w:hAnsiTheme="minorHAnsi" w:cstheme="minorHAnsi"/>
                <w:sz w:val="28"/>
                <w:szCs w:val="28"/>
              </w:rPr>
            </w:pPr>
          </w:p>
          <w:p w14:paraId="37CA7A76" w14:textId="77777777" w:rsidR="00AA588C" w:rsidRDefault="00AA588C" w:rsidP="00606939">
            <w:pPr>
              <w:spacing w:line="276" w:lineRule="auto"/>
              <w:rPr>
                <w:rFonts w:asciiTheme="minorHAnsi" w:hAnsiTheme="minorHAnsi" w:cstheme="minorHAnsi"/>
                <w:sz w:val="28"/>
                <w:szCs w:val="28"/>
              </w:rPr>
            </w:pPr>
          </w:p>
          <w:p w14:paraId="021A51AC" w14:textId="77777777" w:rsidR="005F4EFC" w:rsidRDefault="005F4EFC" w:rsidP="00606939">
            <w:pPr>
              <w:spacing w:line="276" w:lineRule="auto"/>
              <w:rPr>
                <w:rFonts w:asciiTheme="minorHAnsi" w:hAnsiTheme="minorHAnsi" w:cstheme="minorHAnsi"/>
                <w:sz w:val="28"/>
                <w:szCs w:val="28"/>
              </w:rPr>
            </w:pPr>
          </w:p>
          <w:p w14:paraId="5D4B2FD3" w14:textId="77777777" w:rsidR="00CA39DE" w:rsidRPr="00AB1CB7" w:rsidRDefault="00CA39DE" w:rsidP="00EC0DBE">
            <w:pPr>
              <w:spacing w:line="276" w:lineRule="auto"/>
              <w:rPr>
                <w:rFonts w:asciiTheme="minorHAnsi" w:hAnsiTheme="minorHAnsi" w:cstheme="minorHAnsi"/>
                <w:sz w:val="28"/>
                <w:szCs w:val="28"/>
              </w:rPr>
            </w:pPr>
          </w:p>
        </w:tc>
        <w:tc>
          <w:tcPr>
            <w:tcW w:w="3478" w:type="dxa"/>
          </w:tcPr>
          <w:p w14:paraId="52A178A7" w14:textId="7169F119" w:rsidR="00501323" w:rsidRPr="007E246D" w:rsidRDefault="005F548A" w:rsidP="00501323">
            <w:pPr>
              <w:spacing w:line="276" w:lineRule="auto"/>
              <w:rPr>
                <w:rFonts w:asciiTheme="minorHAnsi" w:hAnsiTheme="minorHAnsi" w:cstheme="minorHAnsi"/>
                <w:sz w:val="28"/>
                <w:szCs w:val="28"/>
              </w:rPr>
            </w:pPr>
            <w:r>
              <w:rPr>
                <w:rFonts w:asciiTheme="minorHAnsi" w:hAnsiTheme="minorHAnsi" w:cstheme="minorHAnsi"/>
                <w:sz w:val="28"/>
                <w:szCs w:val="28"/>
              </w:rPr>
              <w:t>You will be asked to provide evidence of how you meet this</w:t>
            </w:r>
            <w:r w:rsidR="00FC32A1">
              <w:rPr>
                <w:rFonts w:asciiTheme="minorHAnsi" w:hAnsiTheme="minorHAnsi" w:cstheme="minorHAnsi"/>
                <w:sz w:val="28"/>
                <w:szCs w:val="28"/>
              </w:rPr>
              <w:t xml:space="preserve"> </w:t>
            </w:r>
            <w:r w:rsidR="007E246D">
              <w:rPr>
                <w:rFonts w:asciiTheme="minorHAnsi" w:hAnsiTheme="minorHAnsi" w:cstheme="minorHAnsi"/>
                <w:sz w:val="28"/>
                <w:szCs w:val="28"/>
              </w:rPr>
              <w:t xml:space="preserve">in the application form </w:t>
            </w:r>
            <w:r w:rsidR="00124AD5">
              <w:rPr>
                <w:rFonts w:asciiTheme="minorHAnsi" w:hAnsiTheme="minorHAnsi" w:cstheme="minorHAnsi"/>
                <w:sz w:val="28"/>
                <w:szCs w:val="28"/>
              </w:rPr>
              <w:t>(</w:t>
            </w:r>
            <w:r w:rsidR="007E246D">
              <w:rPr>
                <w:rFonts w:asciiTheme="minorHAnsi" w:hAnsiTheme="minorHAnsi" w:cstheme="minorHAnsi"/>
                <w:sz w:val="28"/>
                <w:szCs w:val="28"/>
              </w:rPr>
              <w:t>using no more than 400 words</w:t>
            </w:r>
            <w:r w:rsidR="00124AD5">
              <w:rPr>
                <w:rFonts w:asciiTheme="minorHAnsi" w:hAnsiTheme="minorHAnsi" w:cstheme="minorHAnsi"/>
                <w:sz w:val="28"/>
                <w:szCs w:val="28"/>
              </w:rPr>
              <w:t xml:space="preserve">) </w:t>
            </w:r>
            <w:r w:rsidR="00501323">
              <w:rPr>
                <w:rFonts w:asciiTheme="minorHAnsi" w:hAnsiTheme="minorHAnsi" w:cstheme="minorHAnsi"/>
                <w:sz w:val="28"/>
                <w:szCs w:val="28"/>
              </w:rPr>
              <w:t>and through a tailored CV (maximum 2 pages).</w:t>
            </w:r>
          </w:p>
          <w:p w14:paraId="65087DCD" w14:textId="77777777" w:rsidR="005F548A" w:rsidRDefault="005F548A" w:rsidP="005F548A">
            <w:pPr>
              <w:spacing w:line="276" w:lineRule="auto"/>
              <w:rPr>
                <w:rFonts w:asciiTheme="minorHAnsi" w:hAnsiTheme="minorHAnsi" w:cstheme="minorHAnsi"/>
                <w:sz w:val="28"/>
                <w:szCs w:val="28"/>
              </w:rPr>
            </w:pPr>
          </w:p>
          <w:p w14:paraId="369F9A91" w14:textId="78E1EBA9" w:rsidR="00DA4006" w:rsidRDefault="00DA4006" w:rsidP="00DA4006">
            <w:pPr>
              <w:spacing w:line="276" w:lineRule="auto"/>
              <w:rPr>
                <w:rFonts w:asciiTheme="minorHAnsi" w:hAnsiTheme="minorHAnsi" w:cstheme="minorHAnsi"/>
                <w:sz w:val="28"/>
                <w:szCs w:val="28"/>
              </w:rPr>
            </w:pPr>
            <w:r>
              <w:rPr>
                <w:rFonts w:asciiTheme="minorHAnsi" w:hAnsiTheme="minorHAnsi" w:cstheme="minorHAnsi"/>
                <w:sz w:val="28"/>
                <w:szCs w:val="28"/>
              </w:rPr>
              <w:t xml:space="preserve">If shortlisted for this role the selection panel will discuss this with you during the interview and </w:t>
            </w:r>
            <w:r w:rsidR="00FB34F4">
              <w:rPr>
                <w:rFonts w:asciiTheme="minorHAnsi" w:hAnsiTheme="minorHAnsi" w:cstheme="minorHAnsi"/>
                <w:sz w:val="28"/>
                <w:szCs w:val="28"/>
              </w:rPr>
              <w:t xml:space="preserve">your prepared task. </w:t>
            </w:r>
          </w:p>
          <w:p w14:paraId="28769875" w14:textId="42AE5FD7" w:rsidR="005F548A" w:rsidRPr="00AB1CB7" w:rsidRDefault="005F548A" w:rsidP="00874747">
            <w:pPr>
              <w:spacing w:line="276" w:lineRule="auto"/>
              <w:rPr>
                <w:rFonts w:asciiTheme="minorHAnsi" w:hAnsiTheme="minorHAnsi" w:cstheme="minorHAnsi"/>
                <w:sz w:val="28"/>
                <w:szCs w:val="28"/>
              </w:rPr>
            </w:pPr>
          </w:p>
        </w:tc>
      </w:tr>
      <w:tr w:rsidR="00501323" w:rsidRPr="00445732" w14:paraId="1C4AD778" w14:textId="77777777" w:rsidTr="00501323">
        <w:tc>
          <w:tcPr>
            <w:tcW w:w="2679" w:type="dxa"/>
          </w:tcPr>
          <w:p w14:paraId="0A1B2BBD" w14:textId="12A9D50A" w:rsidR="000F23C3" w:rsidRDefault="007E3F01" w:rsidP="000F23C3">
            <w:pPr>
              <w:rPr>
                <w:rFonts w:asciiTheme="minorHAnsi" w:hAnsiTheme="minorHAnsi" w:cstheme="minorHAnsi"/>
                <w:sz w:val="28"/>
                <w:szCs w:val="28"/>
              </w:rPr>
            </w:pPr>
            <w:r>
              <w:rPr>
                <w:rFonts w:asciiTheme="minorHAnsi" w:hAnsiTheme="minorHAnsi" w:cstheme="minorHAnsi"/>
                <w:sz w:val="28"/>
                <w:szCs w:val="28"/>
              </w:rPr>
              <w:t xml:space="preserve">Role 3 - </w:t>
            </w:r>
            <w:r w:rsidR="000F23C3">
              <w:rPr>
                <w:rFonts w:asciiTheme="minorHAnsi" w:hAnsiTheme="minorHAnsi" w:cstheme="minorHAnsi"/>
                <w:sz w:val="28"/>
                <w:szCs w:val="28"/>
              </w:rPr>
              <w:t>Experience of Finance and</w:t>
            </w:r>
            <w:r w:rsidR="00067FAD">
              <w:rPr>
                <w:rFonts w:asciiTheme="minorHAnsi" w:hAnsiTheme="minorHAnsi" w:cstheme="minorHAnsi"/>
                <w:sz w:val="28"/>
                <w:szCs w:val="28"/>
              </w:rPr>
              <w:t>/or</w:t>
            </w:r>
            <w:r w:rsidR="000F23C3">
              <w:rPr>
                <w:rFonts w:asciiTheme="minorHAnsi" w:hAnsiTheme="minorHAnsi" w:cstheme="minorHAnsi"/>
                <w:sz w:val="28"/>
                <w:szCs w:val="28"/>
              </w:rPr>
              <w:t xml:space="preserve"> Risk</w:t>
            </w:r>
            <w:r>
              <w:rPr>
                <w:rFonts w:asciiTheme="minorHAnsi" w:hAnsiTheme="minorHAnsi" w:cstheme="minorHAnsi"/>
                <w:sz w:val="28"/>
                <w:szCs w:val="28"/>
              </w:rPr>
              <w:t xml:space="preserve"> </w:t>
            </w:r>
          </w:p>
          <w:p w14:paraId="2E7BA7E4" w14:textId="77777777" w:rsidR="000F23C3" w:rsidRPr="00AB1CB7" w:rsidRDefault="000F23C3" w:rsidP="000F23C3">
            <w:pPr>
              <w:spacing w:line="276" w:lineRule="auto"/>
              <w:rPr>
                <w:rFonts w:asciiTheme="minorHAnsi" w:hAnsiTheme="minorHAnsi" w:cstheme="minorHAnsi"/>
                <w:sz w:val="28"/>
                <w:szCs w:val="28"/>
              </w:rPr>
            </w:pPr>
          </w:p>
        </w:tc>
        <w:tc>
          <w:tcPr>
            <w:tcW w:w="4279" w:type="dxa"/>
          </w:tcPr>
          <w:p w14:paraId="5664E505" w14:textId="4FBA1A7E" w:rsidR="000F23C3" w:rsidRDefault="000F23C3" w:rsidP="000F23C3">
            <w:pPr>
              <w:rPr>
                <w:rFonts w:asciiTheme="minorHAnsi" w:hAnsiTheme="minorHAnsi" w:cstheme="minorHAnsi"/>
                <w:sz w:val="28"/>
                <w:szCs w:val="28"/>
              </w:rPr>
            </w:pPr>
            <w:r>
              <w:rPr>
                <w:rFonts w:asciiTheme="minorHAnsi" w:hAnsiTheme="minorHAnsi" w:cstheme="minorHAnsi"/>
                <w:sz w:val="28"/>
                <w:szCs w:val="28"/>
              </w:rPr>
              <w:t>This experience could</w:t>
            </w:r>
            <w:r w:rsidR="00067FAD">
              <w:rPr>
                <w:rFonts w:asciiTheme="minorHAnsi" w:hAnsiTheme="minorHAnsi" w:cstheme="minorHAnsi"/>
                <w:sz w:val="28"/>
                <w:szCs w:val="28"/>
              </w:rPr>
              <w:t xml:space="preserve"> have</w:t>
            </w:r>
            <w:r>
              <w:rPr>
                <w:rFonts w:asciiTheme="minorHAnsi" w:hAnsiTheme="minorHAnsi" w:cstheme="minorHAnsi"/>
                <w:sz w:val="28"/>
                <w:szCs w:val="28"/>
              </w:rPr>
              <w:t xml:space="preserve"> be</w:t>
            </w:r>
            <w:r w:rsidR="00067FAD">
              <w:rPr>
                <w:rFonts w:asciiTheme="minorHAnsi" w:hAnsiTheme="minorHAnsi" w:cstheme="minorHAnsi"/>
                <w:sz w:val="28"/>
                <w:szCs w:val="28"/>
              </w:rPr>
              <w:t>en</w:t>
            </w:r>
            <w:r>
              <w:rPr>
                <w:rFonts w:asciiTheme="minorHAnsi" w:hAnsiTheme="minorHAnsi" w:cstheme="minorHAnsi"/>
                <w:sz w:val="28"/>
                <w:szCs w:val="28"/>
              </w:rPr>
              <w:t xml:space="preserve"> gained</w:t>
            </w:r>
            <w:r w:rsidR="00067FAD">
              <w:rPr>
                <w:rFonts w:asciiTheme="minorHAnsi" w:hAnsiTheme="minorHAnsi" w:cstheme="minorHAnsi"/>
                <w:sz w:val="28"/>
                <w:szCs w:val="28"/>
              </w:rPr>
              <w:t xml:space="preserve"> through professional expertise</w:t>
            </w:r>
            <w:r w:rsidR="008C244C">
              <w:rPr>
                <w:rFonts w:asciiTheme="minorHAnsi" w:hAnsiTheme="minorHAnsi" w:cstheme="minorHAnsi"/>
                <w:sz w:val="28"/>
                <w:szCs w:val="28"/>
              </w:rPr>
              <w:t>, general business management</w:t>
            </w:r>
            <w:r w:rsidR="00067FAD">
              <w:rPr>
                <w:rFonts w:asciiTheme="minorHAnsi" w:hAnsiTheme="minorHAnsi" w:cstheme="minorHAnsi"/>
                <w:sz w:val="28"/>
                <w:szCs w:val="28"/>
              </w:rPr>
              <w:t xml:space="preserve"> or through experience of financial governance/oversight at Board level.</w:t>
            </w:r>
            <w:r>
              <w:rPr>
                <w:rFonts w:asciiTheme="minorHAnsi" w:hAnsiTheme="minorHAnsi" w:cstheme="minorHAnsi"/>
                <w:sz w:val="28"/>
                <w:szCs w:val="28"/>
              </w:rPr>
              <w:t xml:space="preserve"> </w:t>
            </w:r>
          </w:p>
          <w:p w14:paraId="36DF7CBD" w14:textId="77777777" w:rsidR="000F23C3" w:rsidRPr="00AB1CB7" w:rsidRDefault="000F23C3" w:rsidP="000F23C3">
            <w:pPr>
              <w:rPr>
                <w:rFonts w:asciiTheme="minorHAnsi" w:hAnsiTheme="minorHAnsi" w:cstheme="minorHAnsi"/>
                <w:sz w:val="28"/>
                <w:szCs w:val="28"/>
              </w:rPr>
            </w:pPr>
          </w:p>
          <w:p w14:paraId="2E786301" w14:textId="1AFC5C0F" w:rsidR="000F23C3" w:rsidRPr="00AB1CB7" w:rsidRDefault="000F23C3" w:rsidP="00A725B1">
            <w:pPr>
              <w:tabs>
                <w:tab w:val="left" w:pos="720"/>
                <w:tab w:val="left" w:pos="1440"/>
                <w:tab w:val="left" w:pos="2160"/>
                <w:tab w:val="left" w:pos="2880"/>
                <w:tab w:val="right" w:pos="9907"/>
              </w:tabs>
              <w:rPr>
                <w:rFonts w:asciiTheme="minorHAnsi" w:hAnsiTheme="minorHAnsi" w:cstheme="minorHAnsi"/>
                <w:sz w:val="28"/>
                <w:szCs w:val="28"/>
              </w:rPr>
            </w:pPr>
            <w:r w:rsidRPr="004C5971">
              <w:rPr>
                <w:rFonts w:asciiTheme="minorHAnsi" w:hAnsiTheme="minorHAnsi" w:cstheme="minorHAnsi"/>
                <w:sz w:val="28"/>
                <w:szCs w:val="28"/>
              </w:rPr>
              <w:lastRenderedPageBreak/>
              <w:t>Experience of the oversight of strategic risk</w:t>
            </w:r>
            <w:r w:rsidR="00A725B1">
              <w:rPr>
                <w:rFonts w:asciiTheme="minorHAnsi" w:hAnsiTheme="minorHAnsi" w:cstheme="minorHAnsi"/>
                <w:sz w:val="28"/>
                <w:szCs w:val="28"/>
              </w:rPr>
              <w:t xml:space="preserve"> </w:t>
            </w:r>
            <w:r w:rsidR="00A725B1" w:rsidRPr="00A725B1">
              <w:rPr>
                <w:rFonts w:asciiTheme="minorHAnsi" w:hAnsiTheme="minorHAnsi" w:cstheme="minorHAnsi"/>
                <w:sz w:val="28"/>
                <w:szCs w:val="28"/>
              </w:rPr>
              <w:t>and how corporate risk management processes can influence Board meeting agendas</w:t>
            </w:r>
            <w:r w:rsidR="00A725B1">
              <w:rPr>
                <w:rFonts w:asciiTheme="minorHAnsi" w:hAnsiTheme="minorHAnsi" w:cstheme="minorHAnsi"/>
                <w:sz w:val="28"/>
                <w:szCs w:val="28"/>
              </w:rPr>
              <w:t>.</w:t>
            </w:r>
          </w:p>
          <w:p w14:paraId="58E49823" w14:textId="77777777" w:rsidR="000F23C3" w:rsidRPr="00AB1CB7" w:rsidRDefault="000F23C3" w:rsidP="000F23C3">
            <w:pPr>
              <w:spacing w:line="276" w:lineRule="auto"/>
              <w:rPr>
                <w:rFonts w:asciiTheme="minorHAnsi" w:hAnsiTheme="minorHAnsi" w:cstheme="minorHAnsi"/>
                <w:sz w:val="28"/>
                <w:szCs w:val="28"/>
              </w:rPr>
            </w:pPr>
          </w:p>
        </w:tc>
        <w:tc>
          <w:tcPr>
            <w:tcW w:w="3478" w:type="dxa"/>
          </w:tcPr>
          <w:p w14:paraId="5A23E39F" w14:textId="7792CEAD" w:rsidR="00501323" w:rsidRPr="007E246D" w:rsidRDefault="000F23C3" w:rsidP="00501323">
            <w:pPr>
              <w:spacing w:line="276" w:lineRule="auto"/>
              <w:rPr>
                <w:rFonts w:asciiTheme="minorHAnsi" w:hAnsiTheme="minorHAnsi" w:cstheme="minorHAnsi"/>
                <w:sz w:val="28"/>
                <w:szCs w:val="28"/>
              </w:rPr>
            </w:pPr>
            <w:r>
              <w:rPr>
                <w:rFonts w:asciiTheme="minorHAnsi" w:hAnsiTheme="minorHAnsi" w:cstheme="minorHAnsi"/>
                <w:sz w:val="28"/>
                <w:szCs w:val="28"/>
              </w:rPr>
              <w:lastRenderedPageBreak/>
              <w:t>You will be asked to provide evidence of how you meet this</w:t>
            </w:r>
            <w:r w:rsidR="00FC32A1">
              <w:rPr>
                <w:rFonts w:asciiTheme="minorHAnsi" w:hAnsiTheme="minorHAnsi" w:cstheme="minorHAnsi"/>
                <w:sz w:val="28"/>
                <w:szCs w:val="28"/>
              </w:rPr>
              <w:t xml:space="preserve"> </w:t>
            </w:r>
            <w:r w:rsidR="007E246D">
              <w:rPr>
                <w:rFonts w:asciiTheme="minorHAnsi" w:hAnsiTheme="minorHAnsi" w:cstheme="minorHAnsi"/>
                <w:sz w:val="28"/>
                <w:szCs w:val="28"/>
              </w:rPr>
              <w:t>in the application form using no more than 400 words</w:t>
            </w:r>
            <w:r w:rsidR="00501323">
              <w:rPr>
                <w:rFonts w:asciiTheme="minorHAnsi" w:hAnsiTheme="minorHAnsi" w:cstheme="minorHAnsi"/>
                <w:sz w:val="28"/>
                <w:szCs w:val="28"/>
              </w:rPr>
              <w:t xml:space="preserve"> and through a tailored CV (maximum 2 pages).</w:t>
            </w:r>
          </w:p>
          <w:p w14:paraId="2BC56C46" w14:textId="77777777" w:rsidR="000F23C3" w:rsidRDefault="000F23C3" w:rsidP="000F23C3">
            <w:pPr>
              <w:spacing w:line="276" w:lineRule="auto"/>
              <w:rPr>
                <w:rFonts w:asciiTheme="minorHAnsi" w:hAnsiTheme="minorHAnsi" w:cstheme="minorHAnsi"/>
                <w:sz w:val="28"/>
                <w:szCs w:val="28"/>
              </w:rPr>
            </w:pPr>
          </w:p>
          <w:p w14:paraId="717A14D0" w14:textId="0E1AB7EC" w:rsidR="00DA4006" w:rsidRDefault="00DA4006" w:rsidP="00DA4006">
            <w:pPr>
              <w:spacing w:line="276" w:lineRule="auto"/>
              <w:rPr>
                <w:rFonts w:asciiTheme="minorHAnsi" w:hAnsiTheme="minorHAnsi" w:cstheme="minorHAnsi"/>
                <w:sz w:val="28"/>
                <w:szCs w:val="28"/>
              </w:rPr>
            </w:pPr>
            <w:r>
              <w:rPr>
                <w:rFonts w:asciiTheme="minorHAnsi" w:hAnsiTheme="minorHAnsi" w:cstheme="minorHAnsi"/>
                <w:sz w:val="28"/>
                <w:szCs w:val="28"/>
              </w:rPr>
              <w:t>If shortlisted for this role the selection panel will discuss this with you during the interview and yo</w:t>
            </w:r>
            <w:r w:rsidR="00FB34F4">
              <w:rPr>
                <w:rFonts w:asciiTheme="minorHAnsi" w:hAnsiTheme="minorHAnsi" w:cstheme="minorHAnsi"/>
                <w:sz w:val="28"/>
                <w:szCs w:val="28"/>
              </w:rPr>
              <w:t>ur prepared task</w:t>
            </w:r>
          </w:p>
          <w:p w14:paraId="19625076" w14:textId="77777777" w:rsidR="000F23C3" w:rsidRDefault="000F23C3" w:rsidP="000F23C3">
            <w:pPr>
              <w:spacing w:line="276" w:lineRule="auto"/>
              <w:rPr>
                <w:rFonts w:asciiTheme="minorHAnsi" w:hAnsiTheme="minorHAnsi" w:cstheme="minorHAnsi"/>
                <w:sz w:val="28"/>
                <w:szCs w:val="28"/>
              </w:rPr>
            </w:pPr>
          </w:p>
          <w:p w14:paraId="54AD6D66" w14:textId="24550BD8" w:rsidR="000F23C3" w:rsidRPr="00AB1CB7" w:rsidRDefault="000F23C3" w:rsidP="000F23C3">
            <w:pPr>
              <w:spacing w:line="276" w:lineRule="auto"/>
              <w:rPr>
                <w:rFonts w:asciiTheme="minorHAnsi" w:hAnsiTheme="minorHAnsi" w:cstheme="minorHAnsi"/>
                <w:sz w:val="28"/>
                <w:szCs w:val="28"/>
              </w:rPr>
            </w:pPr>
          </w:p>
        </w:tc>
      </w:tr>
    </w:tbl>
    <w:p w14:paraId="695EEE64" w14:textId="77777777" w:rsidR="00CA39DE" w:rsidRDefault="00CA39DE" w:rsidP="0C528150">
      <w:pPr>
        <w:spacing w:line="276" w:lineRule="auto"/>
        <w:rPr>
          <w:rFonts w:asciiTheme="minorHAnsi" w:eastAsiaTheme="minorEastAsia" w:hAnsiTheme="minorHAnsi" w:cstheme="minorHAnsi"/>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4138"/>
        <w:gridCol w:w="3478"/>
      </w:tblGrid>
      <w:tr w:rsidR="00AB1CB7" w:rsidRPr="00445732" w14:paraId="137F8A21" w14:textId="77777777" w:rsidTr="007949C6">
        <w:tc>
          <w:tcPr>
            <w:tcW w:w="2820" w:type="dxa"/>
            <w:shd w:val="clear" w:color="auto" w:fill="D9E2F3" w:themeFill="accent1" w:themeFillTint="33"/>
          </w:tcPr>
          <w:p w14:paraId="12E18CD6" w14:textId="7CA413BE" w:rsidR="00AB1CB7" w:rsidRPr="00AB1CB7" w:rsidRDefault="00AB1CB7" w:rsidP="00F220EB">
            <w:pPr>
              <w:spacing w:line="276" w:lineRule="auto"/>
              <w:rPr>
                <w:rFonts w:asciiTheme="minorHAnsi" w:hAnsiTheme="minorHAnsi" w:cstheme="minorHAnsi"/>
                <w:b/>
                <w:bCs/>
                <w:sz w:val="28"/>
                <w:szCs w:val="28"/>
              </w:rPr>
            </w:pPr>
            <w:r w:rsidRPr="00AB1CB7">
              <w:rPr>
                <w:rFonts w:asciiTheme="minorHAnsi" w:hAnsiTheme="minorHAnsi" w:cstheme="minorHAnsi"/>
                <w:b/>
                <w:bCs/>
                <w:sz w:val="28"/>
                <w:szCs w:val="28"/>
              </w:rPr>
              <w:t>Essential</w:t>
            </w:r>
            <w:r w:rsidR="00FC32A1">
              <w:rPr>
                <w:rFonts w:asciiTheme="minorHAnsi" w:hAnsiTheme="minorHAnsi" w:cstheme="minorHAnsi"/>
                <w:b/>
                <w:bCs/>
                <w:sz w:val="28"/>
                <w:szCs w:val="28"/>
              </w:rPr>
              <w:t xml:space="preserve"> </w:t>
            </w:r>
            <w:r w:rsidR="0080322B">
              <w:rPr>
                <w:rFonts w:asciiTheme="minorHAnsi" w:hAnsiTheme="minorHAnsi" w:cstheme="minorHAnsi"/>
                <w:b/>
                <w:bCs/>
                <w:sz w:val="28"/>
                <w:szCs w:val="28"/>
              </w:rPr>
              <w:t>Skills/Experience</w:t>
            </w:r>
          </w:p>
        </w:tc>
        <w:tc>
          <w:tcPr>
            <w:tcW w:w="4138" w:type="dxa"/>
            <w:shd w:val="clear" w:color="auto" w:fill="D9E2F3" w:themeFill="accent1" w:themeFillTint="33"/>
          </w:tcPr>
          <w:p w14:paraId="71E4A3C3" w14:textId="77A7FB87" w:rsidR="00067FAD" w:rsidRPr="00FC32A1" w:rsidRDefault="00067FAD" w:rsidP="00F220EB">
            <w:pPr>
              <w:spacing w:line="276" w:lineRule="auto"/>
              <w:rPr>
                <w:rFonts w:asciiTheme="minorHAnsi" w:hAnsiTheme="minorHAnsi" w:cstheme="minorHAnsi"/>
                <w:b/>
                <w:bCs/>
                <w:strike/>
                <w:sz w:val="28"/>
                <w:szCs w:val="28"/>
              </w:rPr>
            </w:pPr>
            <w:r w:rsidRPr="0069740C">
              <w:rPr>
                <w:rFonts w:asciiTheme="minorHAnsi" w:hAnsiTheme="minorHAnsi" w:cstheme="minorHAnsi"/>
                <w:b/>
                <w:bCs/>
                <w:sz w:val="28"/>
                <w:szCs w:val="28"/>
              </w:rPr>
              <w:t>What we are looking for</w:t>
            </w:r>
          </w:p>
        </w:tc>
        <w:tc>
          <w:tcPr>
            <w:tcW w:w="3478" w:type="dxa"/>
            <w:shd w:val="clear" w:color="auto" w:fill="D9E2F3" w:themeFill="accent1" w:themeFillTint="33"/>
          </w:tcPr>
          <w:p w14:paraId="6B6B6E9E" w14:textId="77777777" w:rsidR="00AB1CB7" w:rsidRPr="00AB1CB7" w:rsidRDefault="00AB1CB7" w:rsidP="00F220EB">
            <w:pPr>
              <w:spacing w:line="276" w:lineRule="auto"/>
              <w:rPr>
                <w:rFonts w:asciiTheme="minorHAnsi" w:hAnsiTheme="minorHAnsi" w:cstheme="minorHAnsi"/>
                <w:b/>
                <w:bCs/>
                <w:sz w:val="28"/>
                <w:szCs w:val="28"/>
              </w:rPr>
            </w:pPr>
            <w:r w:rsidRPr="00AB1CB7">
              <w:rPr>
                <w:rFonts w:asciiTheme="minorHAnsi" w:hAnsiTheme="minorHAnsi" w:cstheme="minorHAnsi"/>
                <w:b/>
                <w:bCs/>
                <w:sz w:val="28"/>
                <w:szCs w:val="28"/>
              </w:rPr>
              <w:t>How this will be assessed</w:t>
            </w:r>
          </w:p>
        </w:tc>
      </w:tr>
      <w:tr w:rsidR="00AB1CB7" w:rsidRPr="00445732" w14:paraId="08EA4CAC" w14:textId="77777777" w:rsidTr="007949C6">
        <w:tc>
          <w:tcPr>
            <w:tcW w:w="2820" w:type="dxa"/>
          </w:tcPr>
          <w:p w14:paraId="5B8C329A" w14:textId="77777777" w:rsidR="00C16873" w:rsidRPr="00C16873" w:rsidRDefault="00C16873" w:rsidP="00C16873">
            <w:pPr>
              <w:spacing w:line="276" w:lineRule="auto"/>
              <w:rPr>
                <w:rFonts w:asciiTheme="minorHAnsi" w:hAnsiTheme="minorHAnsi" w:cstheme="minorHAnsi"/>
                <w:sz w:val="28"/>
                <w:szCs w:val="28"/>
              </w:rPr>
            </w:pPr>
            <w:r w:rsidRPr="00C16873">
              <w:rPr>
                <w:rFonts w:asciiTheme="minorHAnsi" w:hAnsiTheme="minorHAnsi" w:cstheme="minorHAnsi"/>
                <w:sz w:val="28"/>
                <w:szCs w:val="28"/>
              </w:rPr>
              <w:t>Constructive challenge and Influencing skills</w:t>
            </w:r>
          </w:p>
          <w:p w14:paraId="1EE2C8AA" w14:textId="2216B0DF" w:rsidR="00AB1CB7" w:rsidRPr="00AB1CB7" w:rsidRDefault="00AB1CB7" w:rsidP="00F220EB">
            <w:pPr>
              <w:spacing w:line="276" w:lineRule="auto"/>
              <w:rPr>
                <w:rFonts w:asciiTheme="minorHAnsi" w:hAnsiTheme="minorHAnsi" w:cstheme="minorHAnsi"/>
                <w:sz w:val="28"/>
                <w:szCs w:val="28"/>
              </w:rPr>
            </w:pPr>
          </w:p>
        </w:tc>
        <w:tc>
          <w:tcPr>
            <w:tcW w:w="4138" w:type="dxa"/>
          </w:tcPr>
          <w:p w14:paraId="445FC881" w14:textId="3B0093A2" w:rsidR="0011275A" w:rsidRDefault="0011275A" w:rsidP="001433DE">
            <w:pPr>
              <w:spacing w:line="276" w:lineRule="auto"/>
              <w:rPr>
                <w:rFonts w:asciiTheme="minorHAnsi" w:hAnsiTheme="minorHAnsi" w:cstheme="minorHAnsi"/>
                <w:sz w:val="28"/>
                <w:szCs w:val="28"/>
              </w:rPr>
            </w:pPr>
            <w:r w:rsidRPr="0011275A">
              <w:rPr>
                <w:rFonts w:asciiTheme="minorHAnsi" w:hAnsiTheme="minorHAnsi" w:cstheme="minorHAnsi"/>
                <w:sz w:val="28"/>
                <w:szCs w:val="28"/>
              </w:rPr>
              <w:t xml:space="preserve">Capacity to question, challenge constructively and influence decision making. </w:t>
            </w:r>
          </w:p>
          <w:p w14:paraId="662DBC25" w14:textId="77777777" w:rsidR="001433DE" w:rsidRDefault="001433DE" w:rsidP="001433DE">
            <w:pPr>
              <w:spacing w:line="276" w:lineRule="auto"/>
              <w:rPr>
                <w:rFonts w:asciiTheme="minorHAnsi" w:hAnsiTheme="minorHAnsi" w:cstheme="minorHAnsi"/>
                <w:sz w:val="28"/>
                <w:szCs w:val="28"/>
              </w:rPr>
            </w:pPr>
          </w:p>
          <w:p w14:paraId="6E6D3DD5" w14:textId="35F18B3A" w:rsidR="001433DE" w:rsidRDefault="007E3F01" w:rsidP="001433DE">
            <w:pPr>
              <w:spacing w:line="276" w:lineRule="auto"/>
              <w:rPr>
                <w:rFonts w:asciiTheme="minorHAnsi" w:hAnsiTheme="minorHAnsi" w:cstheme="minorHAnsi"/>
                <w:sz w:val="28"/>
                <w:szCs w:val="28"/>
              </w:rPr>
            </w:pPr>
            <w:r>
              <w:rPr>
                <w:rFonts w:asciiTheme="minorHAnsi" w:hAnsiTheme="minorHAnsi" w:cstheme="minorHAnsi"/>
                <w:sz w:val="28"/>
                <w:szCs w:val="28"/>
              </w:rPr>
              <w:t>Evidence of ability to</w:t>
            </w:r>
            <w:r w:rsidR="001433DE">
              <w:rPr>
                <w:rFonts w:asciiTheme="minorHAnsi" w:hAnsiTheme="minorHAnsi" w:cstheme="minorHAnsi"/>
                <w:sz w:val="28"/>
                <w:szCs w:val="28"/>
              </w:rPr>
              <w:t xml:space="preserve"> work </w:t>
            </w:r>
            <w:r w:rsidR="00425E41">
              <w:rPr>
                <w:rFonts w:asciiTheme="minorHAnsi" w:hAnsiTheme="minorHAnsi" w:cstheme="minorHAnsi"/>
                <w:sz w:val="28"/>
                <w:szCs w:val="28"/>
              </w:rPr>
              <w:t>collaboratively</w:t>
            </w:r>
            <w:r w:rsidR="001433DE">
              <w:rPr>
                <w:rFonts w:asciiTheme="minorHAnsi" w:hAnsiTheme="minorHAnsi" w:cstheme="minorHAnsi"/>
                <w:sz w:val="28"/>
                <w:szCs w:val="28"/>
              </w:rPr>
              <w:t xml:space="preserve"> and effect</w:t>
            </w:r>
            <w:r w:rsidR="00425E41">
              <w:rPr>
                <w:rFonts w:asciiTheme="minorHAnsi" w:hAnsiTheme="minorHAnsi" w:cstheme="minorHAnsi"/>
                <w:sz w:val="28"/>
                <w:szCs w:val="28"/>
              </w:rPr>
              <w:t>ively</w:t>
            </w:r>
            <w:r w:rsidR="001433DE">
              <w:rPr>
                <w:rFonts w:asciiTheme="minorHAnsi" w:hAnsiTheme="minorHAnsi" w:cstheme="minorHAnsi"/>
                <w:sz w:val="28"/>
                <w:szCs w:val="28"/>
              </w:rPr>
              <w:t xml:space="preserve"> in </w:t>
            </w:r>
            <w:r w:rsidR="00425E41">
              <w:rPr>
                <w:rFonts w:asciiTheme="minorHAnsi" w:hAnsiTheme="minorHAnsi" w:cstheme="minorHAnsi"/>
                <w:sz w:val="28"/>
                <w:szCs w:val="28"/>
              </w:rPr>
              <w:t xml:space="preserve">a </w:t>
            </w:r>
            <w:r w:rsidR="001433DE">
              <w:rPr>
                <w:rFonts w:asciiTheme="minorHAnsi" w:hAnsiTheme="minorHAnsi" w:cstheme="minorHAnsi"/>
                <w:sz w:val="28"/>
                <w:szCs w:val="28"/>
              </w:rPr>
              <w:t>team setting to reach common ground.</w:t>
            </w:r>
          </w:p>
          <w:p w14:paraId="6497B3F2" w14:textId="77777777" w:rsidR="00B53ECC" w:rsidRDefault="00B53ECC" w:rsidP="001433DE">
            <w:pPr>
              <w:spacing w:line="276" w:lineRule="auto"/>
              <w:rPr>
                <w:rFonts w:asciiTheme="minorHAnsi" w:hAnsiTheme="minorHAnsi" w:cstheme="minorHAnsi"/>
                <w:sz w:val="28"/>
                <w:szCs w:val="28"/>
              </w:rPr>
            </w:pPr>
          </w:p>
          <w:p w14:paraId="7C6D6CE7" w14:textId="2E540E8F" w:rsidR="00425E41" w:rsidRDefault="007E3F01" w:rsidP="001433DE">
            <w:pPr>
              <w:spacing w:line="276" w:lineRule="auto"/>
              <w:rPr>
                <w:rFonts w:asciiTheme="minorHAnsi" w:hAnsiTheme="minorHAnsi" w:cstheme="minorHAnsi"/>
                <w:sz w:val="28"/>
                <w:szCs w:val="28"/>
              </w:rPr>
            </w:pPr>
            <w:r>
              <w:rPr>
                <w:rFonts w:asciiTheme="minorHAnsi" w:hAnsiTheme="minorHAnsi" w:cstheme="minorHAnsi"/>
                <w:sz w:val="28"/>
                <w:szCs w:val="28"/>
              </w:rPr>
              <w:t>Evidence of q</w:t>
            </w:r>
            <w:r w:rsidR="00425E41">
              <w:rPr>
                <w:rFonts w:asciiTheme="minorHAnsi" w:hAnsiTheme="minorHAnsi" w:cstheme="minorHAnsi"/>
                <w:sz w:val="28"/>
                <w:szCs w:val="28"/>
              </w:rPr>
              <w:t>uestioning proposals and underst</w:t>
            </w:r>
            <w:r w:rsidR="000D6B95">
              <w:rPr>
                <w:rFonts w:asciiTheme="minorHAnsi" w:hAnsiTheme="minorHAnsi" w:cstheme="minorHAnsi"/>
                <w:sz w:val="28"/>
                <w:szCs w:val="28"/>
              </w:rPr>
              <w:t>an</w:t>
            </w:r>
            <w:r w:rsidR="00425E41">
              <w:rPr>
                <w:rFonts w:asciiTheme="minorHAnsi" w:hAnsiTheme="minorHAnsi" w:cstheme="minorHAnsi"/>
                <w:sz w:val="28"/>
                <w:szCs w:val="28"/>
              </w:rPr>
              <w:t>ding othe</w:t>
            </w:r>
            <w:r>
              <w:rPr>
                <w:rFonts w:asciiTheme="minorHAnsi" w:hAnsiTheme="minorHAnsi" w:cstheme="minorHAnsi"/>
                <w:sz w:val="28"/>
                <w:szCs w:val="28"/>
              </w:rPr>
              <w:t>r</w:t>
            </w:r>
            <w:r w:rsidR="00425E41">
              <w:rPr>
                <w:rFonts w:asciiTheme="minorHAnsi" w:hAnsiTheme="minorHAnsi" w:cstheme="minorHAnsi"/>
                <w:sz w:val="28"/>
                <w:szCs w:val="28"/>
              </w:rPr>
              <w:t xml:space="preserve"> perspectives</w:t>
            </w:r>
            <w:r w:rsidR="0047718E">
              <w:rPr>
                <w:rFonts w:asciiTheme="minorHAnsi" w:hAnsiTheme="minorHAnsi" w:cstheme="minorHAnsi"/>
                <w:sz w:val="28"/>
                <w:szCs w:val="28"/>
              </w:rPr>
              <w:t xml:space="preserve"> whilst influencing group decision making.</w:t>
            </w:r>
          </w:p>
          <w:p w14:paraId="183BCE42" w14:textId="77777777" w:rsidR="00425E41" w:rsidRDefault="00425E41" w:rsidP="001433DE">
            <w:pPr>
              <w:spacing w:line="276" w:lineRule="auto"/>
              <w:rPr>
                <w:rFonts w:asciiTheme="minorHAnsi" w:hAnsiTheme="minorHAnsi" w:cstheme="minorHAnsi"/>
                <w:sz w:val="28"/>
                <w:szCs w:val="28"/>
              </w:rPr>
            </w:pPr>
          </w:p>
          <w:p w14:paraId="6718D014" w14:textId="77777777" w:rsidR="0011275A" w:rsidRPr="0011275A" w:rsidRDefault="0011275A" w:rsidP="0011275A">
            <w:pPr>
              <w:spacing w:line="276" w:lineRule="auto"/>
              <w:rPr>
                <w:rFonts w:asciiTheme="minorHAnsi" w:hAnsiTheme="minorHAnsi" w:cstheme="minorHAnsi"/>
                <w:sz w:val="28"/>
                <w:szCs w:val="28"/>
              </w:rPr>
            </w:pPr>
          </w:p>
          <w:p w14:paraId="1B74858B" w14:textId="77777777" w:rsidR="00AB1CB7" w:rsidRPr="00AB1CB7" w:rsidRDefault="00AB1CB7" w:rsidP="0011275A">
            <w:pPr>
              <w:spacing w:line="276" w:lineRule="auto"/>
              <w:rPr>
                <w:rFonts w:asciiTheme="minorHAnsi" w:hAnsiTheme="minorHAnsi" w:cstheme="minorHAnsi"/>
                <w:sz w:val="28"/>
                <w:szCs w:val="28"/>
              </w:rPr>
            </w:pPr>
          </w:p>
        </w:tc>
        <w:tc>
          <w:tcPr>
            <w:tcW w:w="3478" w:type="dxa"/>
          </w:tcPr>
          <w:p w14:paraId="4BDB610B" w14:textId="11299B36" w:rsidR="007949C6" w:rsidRDefault="007949C6" w:rsidP="00DA4006">
            <w:pPr>
              <w:spacing w:line="276" w:lineRule="auto"/>
              <w:rPr>
                <w:rFonts w:asciiTheme="minorHAnsi" w:hAnsiTheme="minorHAnsi" w:cstheme="minorHAnsi"/>
                <w:sz w:val="28"/>
                <w:szCs w:val="28"/>
              </w:rPr>
            </w:pPr>
            <w:r>
              <w:rPr>
                <w:rFonts w:asciiTheme="minorHAnsi" w:hAnsiTheme="minorHAnsi" w:cstheme="minorHAnsi"/>
                <w:sz w:val="28"/>
                <w:szCs w:val="28"/>
              </w:rPr>
              <w:t xml:space="preserve">You will be asked to provide evidence of how you meet this in the application form </w:t>
            </w:r>
            <w:r w:rsidR="00124AD5">
              <w:rPr>
                <w:rFonts w:asciiTheme="minorHAnsi" w:hAnsiTheme="minorHAnsi" w:cstheme="minorHAnsi"/>
                <w:sz w:val="28"/>
                <w:szCs w:val="28"/>
              </w:rPr>
              <w:t>(</w:t>
            </w:r>
            <w:r>
              <w:rPr>
                <w:rFonts w:asciiTheme="minorHAnsi" w:hAnsiTheme="minorHAnsi" w:cstheme="minorHAnsi"/>
                <w:sz w:val="28"/>
                <w:szCs w:val="28"/>
              </w:rPr>
              <w:t>using no more than 300 words</w:t>
            </w:r>
            <w:r w:rsidR="00124AD5">
              <w:rPr>
                <w:rFonts w:asciiTheme="minorHAnsi" w:hAnsiTheme="minorHAnsi" w:cstheme="minorHAnsi"/>
                <w:sz w:val="28"/>
                <w:szCs w:val="28"/>
              </w:rPr>
              <w:t>)</w:t>
            </w:r>
          </w:p>
          <w:p w14:paraId="1F9C12E8" w14:textId="77777777" w:rsidR="007949C6" w:rsidRDefault="007949C6" w:rsidP="00DA4006">
            <w:pPr>
              <w:spacing w:line="276" w:lineRule="auto"/>
              <w:rPr>
                <w:rFonts w:asciiTheme="minorHAnsi" w:hAnsiTheme="minorHAnsi" w:cstheme="minorHAnsi"/>
                <w:sz w:val="28"/>
                <w:szCs w:val="28"/>
              </w:rPr>
            </w:pPr>
          </w:p>
          <w:p w14:paraId="5D07222B" w14:textId="320E8039" w:rsidR="00DA4006" w:rsidRDefault="00DA4006" w:rsidP="00DA4006">
            <w:pPr>
              <w:spacing w:line="276" w:lineRule="auto"/>
              <w:rPr>
                <w:rFonts w:asciiTheme="minorHAnsi" w:hAnsiTheme="minorHAnsi" w:cstheme="minorHAnsi"/>
                <w:sz w:val="28"/>
                <w:szCs w:val="28"/>
              </w:rPr>
            </w:pPr>
            <w:r>
              <w:rPr>
                <w:rFonts w:asciiTheme="minorHAnsi" w:hAnsiTheme="minorHAnsi" w:cstheme="minorHAnsi"/>
                <w:sz w:val="28"/>
                <w:szCs w:val="28"/>
              </w:rPr>
              <w:t xml:space="preserve">If shortlisted for this role the selection panel will discuss this with you during the interview </w:t>
            </w:r>
          </w:p>
          <w:p w14:paraId="4C76E98B" w14:textId="7B338C18" w:rsidR="00AB1CB7" w:rsidRPr="00AB1CB7" w:rsidRDefault="00AB1CB7" w:rsidP="00F220EB">
            <w:pPr>
              <w:spacing w:line="276" w:lineRule="auto"/>
              <w:rPr>
                <w:rFonts w:asciiTheme="minorHAnsi" w:hAnsiTheme="minorHAnsi" w:cstheme="minorHAnsi"/>
                <w:sz w:val="28"/>
                <w:szCs w:val="28"/>
              </w:rPr>
            </w:pPr>
          </w:p>
        </w:tc>
      </w:tr>
      <w:tr w:rsidR="00AB1CB7" w:rsidRPr="00445732" w14:paraId="699B89DE" w14:textId="77777777" w:rsidTr="007949C6">
        <w:tc>
          <w:tcPr>
            <w:tcW w:w="2820" w:type="dxa"/>
          </w:tcPr>
          <w:p w14:paraId="00D55D9C" w14:textId="6605FBD3" w:rsidR="0032339F" w:rsidRPr="0032339F" w:rsidRDefault="0032339F" w:rsidP="0032339F">
            <w:pPr>
              <w:spacing w:line="276" w:lineRule="auto"/>
              <w:rPr>
                <w:rFonts w:asciiTheme="minorHAnsi" w:hAnsiTheme="minorHAnsi" w:cstheme="minorHAnsi"/>
                <w:sz w:val="28"/>
                <w:szCs w:val="28"/>
              </w:rPr>
            </w:pPr>
            <w:r w:rsidRPr="0032339F">
              <w:rPr>
                <w:rFonts w:asciiTheme="minorHAnsi" w:hAnsiTheme="minorHAnsi" w:cstheme="minorHAnsi"/>
                <w:sz w:val="28"/>
                <w:szCs w:val="28"/>
              </w:rPr>
              <w:t xml:space="preserve">Analysis and </w:t>
            </w:r>
            <w:r w:rsidR="002D34D8" w:rsidRPr="0032339F">
              <w:rPr>
                <w:rFonts w:asciiTheme="minorHAnsi" w:hAnsiTheme="minorHAnsi" w:cstheme="minorHAnsi"/>
                <w:sz w:val="28"/>
                <w:szCs w:val="28"/>
              </w:rPr>
              <w:t>decision-making</w:t>
            </w:r>
            <w:r w:rsidRPr="0032339F">
              <w:rPr>
                <w:rFonts w:asciiTheme="minorHAnsi" w:hAnsiTheme="minorHAnsi" w:cstheme="minorHAnsi"/>
                <w:sz w:val="28"/>
                <w:szCs w:val="28"/>
              </w:rPr>
              <w:t xml:space="preserve"> skills</w:t>
            </w:r>
            <w:r w:rsidR="00DB2022">
              <w:rPr>
                <w:rFonts w:asciiTheme="minorHAnsi" w:hAnsiTheme="minorHAnsi" w:cstheme="minorHAnsi"/>
                <w:sz w:val="28"/>
                <w:szCs w:val="28"/>
              </w:rPr>
              <w:t>:</w:t>
            </w:r>
          </w:p>
          <w:p w14:paraId="1F8C076D" w14:textId="64C8A7AC" w:rsidR="00AB1CB7" w:rsidRPr="00AB1CB7" w:rsidRDefault="00AB1CB7" w:rsidP="00F220EB">
            <w:pPr>
              <w:spacing w:line="276" w:lineRule="auto"/>
              <w:rPr>
                <w:rFonts w:asciiTheme="minorHAnsi" w:hAnsiTheme="minorHAnsi" w:cstheme="minorHAnsi"/>
                <w:sz w:val="28"/>
                <w:szCs w:val="28"/>
              </w:rPr>
            </w:pPr>
          </w:p>
        </w:tc>
        <w:tc>
          <w:tcPr>
            <w:tcW w:w="4138" w:type="dxa"/>
          </w:tcPr>
          <w:p w14:paraId="64D258D8" w14:textId="221103CE" w:rsidR="003735AD" w:rsidRPr="003735AD" w:rsidRDefault="007E3F01" w:rsidP="003735AD">
            <w:pPr>
              <w:spacing w:line="276" w:lineRule="auto"/>
              <w:rPr>
                <w:rFonts w:asciiTheme="minorHAnsi" w:hAnsiTheme="minorHAnsi" w:cstheme="minorHAnsi"/>
                <w:sz w:val="28"/>
                <w:szCs w:val="28"/>
              </w:rPr>
            </w:pPr>
            <w:r>
              <w:rPr>
                <w:rFonts w:asciiTheme="minorHAnsi" w:hAnsiTheme="minorHAnsi" w:cstheme="minorHAnsi"/>
                <w:sz w:val="28"/>
                <w:szCs w:val="28"/>
              </w:rPr>
              <w:t xml:space="preserve">Evidence of the ability </w:t>
            </w:r>
            <w:r w:rsidR="003735AD" w:rsidRPr="003735AD">
              <w:rPr>
                <w:rFonts w:asciiTheme="minorHAnsi" w:hAnsiTheme="minorHAnsi" w:cstheme="minorHAnsi"/>
                <w:sz w:val="28"/>
                <w:szCs w:val="28"/>
              </w:rPr>
              <w:t xml:space="preserve">to analyse and review complex issues, weighing up </w:t>
            </w:r>
            <w:r w:rsidR="00007F50">
              <w:rPr>
                <w:rFonts w:asciiTheme="minorHAnsi" w:hAnsiTheme="minorHAnsi" w:cstheme="minorHAnsi"/>
                <w:sz w:val="28"/>
                <w:szCs w:val="28"/>
              </w:rPr>
              <w:t>different perspectives</w:t>
            </w:r>
            <w:r w:rsidR="003735AD" w:rsidRPr="003735AD">
              <w:rPr>
                <w:rFonts w:asciiTheme="minorHAnsi" w:hAnsiTheme="minorHAnsi" w:cstheme="minorHAnsi"/>
                <w:sz w:val="28"/>
                <w:szCs w:val="28"/>
              </w:rPr>
              <w:t xml:space="preserve"> and making timely, evidence-based, well-informed decisions.</w:t>
            </w:r>
          </w:p>
          <w:p w14:paraId="74A74882" w14:textId="77777777" w:rsidR="003735AD" w:rsidRPr="003735AD" w:rsidRDefault="003735AD" w:rsidP="003735AD">
            <w:pPr>
              <w:spacing w:line="276" w:lineRule="auto"/>
              <w:rPr>
                <w:rFonts w:asciiTheme="minorHAnsi" w:hAnsiTheme="minorHAnsi" w:cstheme="minorHAnsi"/>
                <w:sz w:val="28"/>
                <w:szCs w:val="28"/>
              </w:rPr>
            </w:pPr>
          </w:p>
          <w:p w14:paraId="59E41F28" w14:textId="77777777" w:rsidR="00124AD5" w:rsidRDefault="007E3F01" w:rsidP="003735AD">
            <w:pPr>
              <w:spacing w:line="276" w:lineRule="auto"/>
              <w:rPr>
                <w:rFonts w:asciiTheme="minorHAnsi" w:hAnsiTheme="minorHAnsi" w:cstheme="minorHAnsi"/>
                <w:sz w:val="28"/>
                <w:szCs w:val="28"/>
              </w:rPr>
            </w:pPr>
            <w:r>
              <w:rPr>
                <w:rFonts w:asciiTheme="minorHAnsi" w:hAnsiTheme="minorHAnsi" w:cstheme="minorHAnsi"/>
                <w:sz w:val="28"/>
                <w:szCs w:val="28"/>
              </w:rPr>
              <w:t xml:space="preserve">Evidence of the </w:t>
            </w:r>
            <w:r w:rsidR="003735AD" w:rsidRPr="003735AD">
              <w:rPr>
                <w:rFonts w:asciiTheme="minorHAnsi" w:hAnsiTheme="minorHAnsi" w:cstheme="minorHAnsi"/>
                <w:sz w:val="28"/>
                <w:szCs w:val="28"/>
              </w:rPr>
              <w:t>ability to explain</w:t>
            </w:r>
            <w:r w:rsidR="003176CF">
              <w:rPr>
                <w:rFonts w:asciiTheme="minorHAnsi" w:hAnsiTheme="minorHAnsi" w:cstheme="minorHAnsi"/>
                <w:sz w:val="28"/>
                <w:szCs w:val="28"/>
              </w:rPr>
              <w:t xml:space="preserve"> the rationale for how you reach conclusions.</w:t>
            </w:r>
            <w:r w:rsidR="003735AD" w:rsidRPr="003735AD">
              <w:rPr>
                <w:rFonts w:asciiTheme="minorHAnsi" w:hAnsiTheme="minorHAnsi" w:cstheme="minorHAnsi"/>
                <w:sz w:val="28"/>
                <w:szCs w:val="28"/>
              </w:rPr>
              <w:t xml:space="preserve"> </w:t>
            </w:r>
          </w:p>
          <w:p w14:paraId="605B76A5" w14:textId="77777777" w:rsidR="00124AD5" w:rsidRDefault="00124AD5" w:rsidP="003735AD">
            <w:pPr>
              <w:spacing w:line="276" w:lineRule="auto"/>
              <w:rPr>
                <w:rFonts w:asciiTheme="minorHAnsi" w:hAnsiTheme="minorHAnsi" w:cstheme="minorHAnsi"/>
                <w:sz w:val="28"/>
                <w:szCs w:val="28"/>
              </w:rPr>
            </w:pPr>
          </w:p>
          <w:p w14:paraId="6997F681" w14:textId="1F8C31B4" w:rsidR="003735AD" w:rsidRPr="003735AD" w:rsidRDefault="007E3F01" w:rsidP="003735AD">
            <w:pPr>
              <w:spacing w:line="276" w:lineRule="auto"/>
              <w:rPr>
                <w:rFonts w:asciiTheme="minorHAnsi" w:hAnsiTheme="minorHAnsi" w:cstheme="minorHAnsi"/>
                <w:sz w:val="28"/>
                <w:szCs w:val="28"/>
              </w:rPr>
            </w:pPr>
            <w:r>
              <w:rPr>
                <w:rFonts w:asciiTheme="minorHAnsi" w:hAnsiTheme="minorHAnsi" w:cstheme="minorHAnsi"/>
                <w:sz w:val="28"/>
                <w:szCs w:val="28"/>
              </w:rPr>
              <w:lastRenderedPageBreak/>
              <w:t>A</w:t>
            </w:r>
            <w:r w:rsidR="009C5843">
              <w:rPr>
                <w:rFonts w:asciiTheme="minorHAnsi" w:hAnsiTheme="minorHAnsi" w:cstheme="minorHAnsi"/>
                <w:sz w:val="28"/>
                <w:szCs w:val="28"/>
              </w:rPr>
              <w:t>ble to demonstrate an</w:t>
            </w:r>
            <w:r>
              <w:rPr>
                <w:rFonts w:asciiTheme="minorHAnsi" w:hAnsiTheme="minorHAnsi" w:cstheme="minorHAnsi"/>
                <w:sz w:val="28"/>
                <w:szCs w:val="28"/>
              </w:rPr>
              <w:t xml:space="preserve"> </w:t>
            </w:r>
            <w:r w:rsidR="009C5843">
              <w:rPr>
                <w:rFonts w:asciiTheme="minorHAnsi" w:hAnsiTheme="minorHAnsi" w:cstheme="minorHAnsi"/>
                <w:sz w:val="28"/>
                <w:szCs w:val="28"/>
              </w:rPr>
              <w:t>u</w:t>
            </w:r>
            <w:r w:rsidR="003735AD" w:rsidRPr="003735AD">
              <w:rPr>
                <w:rFonts w:asciiTheme="minorHAnsi" w:hAnsiTheme="minorHAnsi" w:cstheme="minorHAnsi"/>
                <w:sz w:val="28"/>
                <w:szCs w:val="28"/>
              </w:rPr>
              <w:t xml:space="preserve">nderstanding </w:t>
            </w:r>
            <w:r w:rsidR="009C5843">
              <w:rPr>
                <w:rFonts w:asciiTheme="minorHAnsi" w:hAnsiTheme="minorHAnsi" w:cstheme="minorHAnsi"/>
                <w:sz w:val="28"/>
                <w:szCs w:val="28"/>
              </w:rPr>
              <w:t xml:space="preserve">of </w:t>
            </w:r>
            <w:r w:rsidR="003735AD" w:rsidRPr="003735AD">
              <w:rPr>
                <w:rFonts w:asciiTheme="minorHAnsi" w:hAnsiTheme="minorHAnsi" w:cstheme="minorHAnsi"/>
                <w:sz w:val="28"/>
                <w:szCs w:val="28"/>
              </w:rPr>
              <w:t>the impact of the decisions you make.</w:t>
            </w:r>
          </w:p>
          <w:p w14:paraId="3D6D6F4F" w14:textId="77777777" w:rsidR="00AB1CB7" w:rsidRPr="00AB1CB7" w:rsidRDefault="00AB1CB7" w:rsidP="003735AD">
            <w:pPr>
              <w:spacing w:line="276" w:lineRule="auto"/>
              <w:rPr>
                <w:rFonts w:asciiTheme="minorHAnsi" w:hAnsiTheme="minorHAnsi" w:cstheme="minorHAnsi"/>
                <w:sz w:val="28"/>
                <w:szCs w:val="28"/>
              </w:rPr>
            </w:pPr>
          </w:p>
        </w:tc>
        <w:tc>
          <w:tcPr>
            <w:tcW w:w="3478" w:type="dxa"/>
          </w:tcPr>
          <w:p w14:paraId="32D4B59E" w14:textId="024D3177" w:rsidR="00DA4006" w:rsidRDefault="00DA4006" w:rsidP="00DA4006">
            <w:pPr>
              <w:spacing w:line="276" w:lineRule="auto"/>
              <w:rPr>
                <w:rFonts w:asciiTheme="minorHAnsi" w:hAnsiTheme="minorHAnsi" w:cstheme="minorHAnsi"/>
                <w:sz w:val="28"/>
                <w:szCs w:val="28"/>
              </w:rPr>
            </w:pPr>
            <w:r>
              <w:rPr>
                <w:rFonts w:asciiTheme="minorHAnsi" w:hAnsiTheme="minorHAnsi" w:cstheme="minorHAnsi"/>
                <w:sz w:val="28"/>
                <w:szCs w:val="28"/>
              </w:rPr>
              <w:lastRenderedPageBreak/>
              <w:t xml:space="preserve">If shortlisted for this role the selection panel will discuss this with you during the interview and </w:t>
            </w:r>
            <w:r w:rsidR="00124AD5">
              <w:rPr>
                <w:rFonts w:asciiTheme="minorHAnsi" w:hAnsiTheme="minorHAnsi" w:cstheme="minorHAnsi"/>
                <w:sz w:val="28"/>
                <w:szCs w:val="28"/>
              </w:rPr>
              <w:t xml:space="preserve">in </w:t>
            </w:r>
            <w:r w:rsidR="00FB34F4">
              <w:rPr>
                <w:rFonts w:asciiTheme="minorHAnsi" w:hAnsiTheme="minorHAnsi" w:cstheme="minorHAnsi"/>
                <w:sz w:val="28"/>
                <w:szCs w:val="28"/>
              </w:rPr>
              <w:t xml:space="preserve">your prepared task. </w:t>
            </w:r>
          </w:p>
          <w:p w14:paraId="04812600" w14:textId="59FC8628" w:rsidR="00AB1CB7" w:rsidRPr="00AB1CB7" w:rsidRDefault="00AB1CB7" w:rsidP="00F220EB">
            <w:pPr>
              <w:spacing w:line="276" w:lineRule="auto"/>
              <w:rPr>
                <w:rFonts w:asciiTheme="minorHAnsi" w:hAnsiTheme="minorHAnsi" w:cstheme="minorHAnsi"/>
                <w:sz w:val="28"/>
                <w:szCs w:val="28"/>
              </w:rPr>
            </w:pPr>
          </w:p>
        </w:tc>
      </w:tr>
      <w:tr w:rsidR="00AB1CB7" w:rsidRPr="00445732" w14:paraId="1188C06C" w14:textId="77777777" w:rsidTr="007949C6">
        <w:tc>
          <w:tcPr>
            <w:tcW w:w="2820" w:type="dxa"/>
          </w:tcPr>
          <w:p w14:paraId="40EA3C56" w14:textId="77777777" w:rsidR="00737A38" w:rsidRPr="00737A38" w:rsidRDefault="00737A38" w:rsidP="00737A38">
            <w:pPr>
              <w:spacing w:line="276" w:lineRule="auto"/>
              <w:rPr>
                <w:rFonts w:asciiTheme="minorHAnsi" w:hAnsiTheme="minorHAnsi" w:cstheme="minorHAnsi"/>
                <w:sz w:val="28"/>
                <w:szCs w:val="28"/>
              </w:rPr>
            </w:pPr>
            <w:bookmarkStart w:id="0" w:name="_Hlk185154226"/>
            <w:r w:rsidRPr="00737A38">
              <w:rPr>
                <w:rFonts w:asciiTheme="minorHAnsi" w:hAnsiTheme="minorHAnsi" w:cstheme="minorHAnsi"/>
                <w:sz w:val="28"/>
                <w:szCs w:val="28"/>
              </w:rPr>
              <w:t>Appreciation of the</w:t>
            </w:r>
          </w:p>
          <w:p w14:paraId="751983FC" w14:textId="77777777" w:rsidR="00737A38" w:rsidRPr="00737A38" w:rsidRDefault="00737A38" w:rsidP="00737A38">
            <w:pPr>
              <w:spacing w:line="276" w:lineRule="auto"/>
              <w:rPr>
                <w:rFonts w:asciiTheme="minorHAnsi" w:hAnsiTheme="minorHAnsi" w:cstheme="minorHAnsi"/>
                <w:sz w:val="28"/>
                <w:szCs w:val="28"/>
              </w:rPr>
            </w:pPr>
            <w:r w:rsidRPr="00737A38">
              <w:rPr>
                <w:rFonts w:asciiTheme="minorHAnsi" w:hAnsiTheme="minorHAnsi" w:cstheme="minorHAnsi"/>
                <w:sz w:val="28"/>
                <w:szCs w:val="28"/>
              </w:rPr>
              <w:t>NHS Scotland Values which are:</w:t>
            </w:r>
          </w:p>
          <w:p w14:paraId="6EE94518" w14:textId="77777777" w:rsidR="00737A38" w:rsidRPr="00737A38" w:rsidRDefault="00737A38" w:rsidP="00737A38">
            <w:pPr>
              <w:spacing w:line="276" w:lineRule="auto"/>
              <w:rPr>
                <w:rFonts w:asciiTheme="minorHAnsi" w:hAnsiTheme="minorHAnsi" w:cstheme="minorHAnsi"/>
                <w:sz w:val="28"/>
                <w:szCs w:val="28"/>
              </w:rPr>
            </w:pPr>
          </w:p>
          <w:p w14:paraId="2AD4C30A" w14:textId="436E58E1" w:rsidR="00737A38" w:rsidRPr="00737A38" w:rsidRDefault="00737A38" w:rsidP="00737A38">
            <w:pPr>
              <w:spacing w:line="276" w:lineRule="auto"/>
              <w:rPr>
                <w:rFonts w:asciiTheme="minorHAnsi" w:hAnsiTheme="minorHAnsi" w:cstheme="minorHAnsi"/>
                <w:sz w:val="28"/>
                <w:szCs w:val="28"/>
              </w:rPr>
            </w:pPr>
            <w:r w:rsidRPr="00737A38">
              <w:rPr>
                <w:rFonts w:asciiTheme="minorHAnsi" w:hAnsiTheme="minorHAnsi" w:cstheme="minorHAnsi"/>
                <w:sz w:val="28"/>
                <w:szCs w:val="28"/>
              </w:rPr>
              <w:t>• care and compassion</w:t>
            </w:r>
          </w:p>
          <w:p w14:paraId="41A68E1B" w14:textId="7B549437" w:rsidR="00737A38" w:rsidRPr="00737A38" w:rsidRDefault="00737A38" w:rsidP="00737A38">
            <w:pPr>
              <w:spacing w:line="276" w:lineRule="auto"/>
              <w:rPr>
                <w:rFonts w:asciiTheme="minorHAnsi" w:hAnsiTheme="minorHAnsi" w:cstheme="minorHAnsi"/>
                <w:sz w:val="28"/>
                <w:szCs w:val="28"/>
              </w:rPr>
            </w:pPr>
            <w:r w:rsidRPr="00737A38">
              <w:rPr>
                <w:rFonts w:asciiTheme="minorHAnsi" w:hAnsiTheme="minorHAnsi" w:cstheme="minorHAnsi"/>
                <w:sz w:val="28"/>
                <w:szCs w:val="28"/>
              </w:rPr>
              <w:t>• dignity and respect</w:t>
            </w:r>
          </w:p>
          <w:p w14:paraId="6519558A" w14:textId="37A3FB4F" w:rsidR="00737A38" w:rsidRPr="00737A38" w:rsidRDefault="00737A38" w:rsidP="00737A38">
            <w:pPr>
              <w:spacing w:line="276" w:lineRule="auto"/>
              <w:rPr>
                <w:rFonts w:asciiTheme="minorHAnsi" w:hAnsiTheme="minorHAnsi" w:cstheme="minorHAnsi"/>
                <w:sz w:val="28"/>
                <w:szCs w:val="28"/>
              </w:rPr>
            </w:pPr>
            <w:r w:rsidRPr="00737A38">
              <w:rPr>
                <w:rFonts w:asciiTheme="minorHAnsi" w:hAnsiTheme="minorHAnsi" w:cstheme="minorHAnsi"/>
                <w:sz w:val="28"/>
                <w:szCs w:val="28"/>
              </w:rPr>
              <w:t xml:space="preserve">• openness, </w:t>
            </w:r>
            <w:r w:rsidR="00DE58D2" w:rsidRPr="00737A38">
              <w:rPr>
                <w:rFonts w:asciiTheme="minorHAnsi" w:hAnsiTheme="minorHAnsi" w:cstheme="minorHAnsi"/>
                <w:sz w:val="28"/>
                <w:szCs w:val="28"/>
              </w:rPr>
              <w:t>honesty,</w:t>
            </w:r>
            <w:r w:rsidRPr="00737A38">
              <w:rPr>
                <w:rFonts w:asciiTheme="minorHAnsi" w:hAnsiTheme="minorHAnsi" w:cstheme="minorHAnsi"/>
                <w:sz w:val="28"/>
                <w:szCs w:val="28"/>
              </w:rPr>
              <w:t xml:space="preserve"> and responsibility</w:t>
            </w:r>
          </w:p>
          <w:p w14:paraId="17F36B99" w14:textId="77777777" w:rsidR="00737A38" w:rsidRPr="00737A38" w:rsidRDefault="00737A38" w:rsidP="00737A38">
            <w:pPr>
              <w:spacing w:line="276" w:lineRule="auto"/>
              <w:rPr>
                <w:rFonts w:asciiTheme="minorHAnsi" w:hAnsiTheme="minorHAnsi" w:cstheme="minorHAnsi"/>
                <w:sz w:val="28"/>
                <w:szCs w:val="28"/>
              </w:rPr>
            </w:pPr>
            <w:r w:rsidRPr="00737A38">
              <w:rPr>
                <w:rFonts w:asciiTheme="minorHAnsi" w:hAnsiTheme="minorHAnsi" w:cstheme="minorHAnsi"/>
                <w:sz w:val="28"/>
                <w:szCs w:val="28"/>
              </w:rPr>
              <w:t>• quality and teamwork.</w:t>
            </w:r>
          </w:p>
          <w:p w14:paraId="4A589B6B" w14:textId="7073859A" w:rsidR="00AB1CB7" w:rsidRPr="00AB1CB7" w:rsidRDefault="00737A38" w:rsidP="00737A38">
            <w:pPr>
              <w:spacing w:line="276" w:lineRule="auto"/>
              <w:rPr>
                <w:rFonts w:asciiTheme="minorHAnsi" w:hAnsiTheme="minorHAnsi" w:cstheme="minorHAnsi"/>
                <w:sz w:val="28"/>
                <w:szCs w:val="28"/>
              </w:rPr>
            </w:pPr>
            <w:r w:rsidRPr="00737A38">
              <w:rPr>
                <w:rFonts w:asciiTheme="minorHAnsi" w:hAnsiTheme="minorHAnsi" w:cstheme="minorHAnsi"/>
                <w:sz w:val="28"/>
                <w:szCs w:val="28"/>
              </w:rPr>
              <w:t xml:space="preserve"> </w:t>
            </w:r>
          </w:p>
        </w:tc>
        <w:tc>
          <w:tcPr>
            <w:tcW w:w="4138" w:type="dxa"/>
          </w:tcPr>
          <w:p w14:paraId="2B5C8A01" w14:textId="77777777" w:rsidR="00471884" w:rsidRPr="00471884" w:rsidRDefault="00471884" w:rsidP="00471884">
            <w:pPr>
              <w:rPr>
                <w:rFonts w:asciiTheme="minorHAnsi" w:hAnsiTheme="minorHAnsi" w:cstheme="minorHAnsi"/>
                <w:sz w:val="28"/>
                <w:szCs w:val="28"/>
              </w:rPr>
            </w:pPr>
            <w:r w:rsidRPr="00471884">
              <w:rPr>
                <w:rFonts w:asciiTheme="minorHAnsi" w:hAnsiTheme="minorHAnsi" w:cstheme="minorHAnsi"/>
                <w:sz w:val="28"/>
                <w:szCs w:val="28"/>
              </w:rPr>
              <w:t>Able to draw on your own life experience to demonstrate how you meet the NHS Scotland values.</w:t>
            </w:r>
          </w:p>
          <w:p w14:paraId="18270B21" w14:textId="77777777" w:rsidR="00471884" w:rsidRDefault="00471884" w:rsidP="00471884">
            <w:pPr>
              <w:rPr>
                <w:rFonts w:asciiTheme="minorHAnsi" w:hAnsiTheme="minorHAnsi" w:cstheme="minorHAnsi"/>
                <w:sz w:val="28"/>
                <w:szCs w:val="28"/>
              </w:rPr>
            </w:pPr>
          </w:p>
          <w:p w14:paraId="0994716E" w14:textId="77777777" w:rsidR="007F79E0" w:rsidRDefault="007F79E0" w:rsidP="00471884">
            <w:pPr>
              <w:rPr>
                <w:rFonts w:asciiTheme="minorHAnsi" w:hAnsiTheme="minorHAnsi" w:cstheme="minorHAnsi"/>
                <w:sz w:val="28"/>
                <w:szCs w:val="28"/>
              </w:rPr>
            </w:pPr>
          </w:p>
          <w:p w14:paraId="36384006" w14:textId="77777777" w:rsidR="007F79E0" w:rsidRPr="00471884" w:rsidRDefault="007F79E0" w:rsidP="00471884">
            <w:pPr>
              <w:rPr>
                <w:rFonts w:asciiTheme="minorHAnsi" w:hAnsiTheme="minorHAnsi" w:cstheme="minorHAnsi"/>
                <w:sz w:val="28"/>
                <w:szCs w:val="28"/>
              </w:rPr>
            </w:pPr>
          </w:p>
          <w:p w14:paraId="04550D86" w14:textId="77777777" w:rsidR="00AB1CB7" w:rsidRPr="00AB1CB7" w:rsidRDefault="00AB1CB7" w:rsidP="00F220EB">
            <w:pPr>
              <w:rPr>
                <w:rFonts w:asciiTheme="minorHAnsi" w:hAnsiTheme="minorHAnsi" w:cstheme="minorHAnsi"/>
                <w:sz w:val="28"/>
                <w:szCs w:val="28"/>
              </w:rPr>
            </w:pPr>
          </w:p>
          <w:p w14:paraId="4DF489B2" w14:textId="77777777" w:rsidR="00AB1CB7" w:rsidRPr="00AB1CB7" w:rsidRDefault="00AB1CB7" w:rsidP="00F220EB">
            <w:pPr>
              <w:spacing w:line="276" w:lineRule="auto"/>
              <w:rPr>
                <w:rFonts w:asciiTheme="minorHAnsi" w:hAnsiTheme="minorHAnsi" w:cstheme="minorHAnsi"/>
                <w:sz w:val="28"/>
                <w:szCs w:val="28"/>
              </w:rPr>
            </w:pPr>
          </w:p>
        </w:tc>
        <w:tc>
          <w:tcPr>
            <w:tcW w:w="3478" w:type="dxa"/>
          </w:tcPr>
          <w:p w14:paraId="79FDADF8" w14:textId="51648297" w:rsidR="00DA4006" w:rsidRDefault="00D94A60" w:rsidP="00DA4006">
            <w:pPr>
              <w:spacing w:line="276" w:lineRule="auto"/>
              <w:rPr>
                <w:rFonts w:asciiTheme="minorHAnsi" w:hAnsiTheme="minorHAnsi" w:cstheme="minorHAnsi"/>
                <w:sz w:val="28"/>
                <w:szCs w:val="28"/>
              </w:rPr>
            </w:pPr>
            <w:r>
              <w:rPr>
                <w:rFonts w:asciiTheme="minorHAnsi" w:hAnsiTheme="minorHAnsi" w:cstheme="minorHAnsi"/>
                <w:sz w:val="28"/>
                <w:szCs w:val="28"/>
              </w:rPr>
              <w:t>This will be assessed throughout the process</w:t>
            </w:r>
            <w:r w:rsidR="00DE58D2">
              <w:rPr>
                <w:rFonts w:asciiTheme="minorHAnsi" w:hAnsiTheme="minorHAnsi" w:cstheme="minorHAnsi"/>
                <w:sz w:val="28"/>
                <w:szCs w:val="28"/>
              </w:rPr>
              <w:t xml:space="preserve">. </w:t>
            </w:r>
          </w:p>
          <w:p w14:paraId="3CC6646D" w14:textId="77777777" w:rsidR="00A05379" w:rsidRDefault="00A05379" w:rsidP="00673674">
            <w:pPr>
              <w:spacing w:line="276" w:lineRule="auto"/>
              <w:rPr>
                <w:rFonts w:asciiTheme="minorHAnsi" w:hAnsiTheme="minorHAnsi" w:cstheme="minorHAnsi"/>
                <w:sz w:val="28"/>
                <w:szCs w:val="28"/>
              </w:rPr>
            </w:pPr>
          </w:p>
          <w:p w14:paraId="2CCEB880" w14:textId="3A2E6F2C" w:rsidR="00AB1CB7" w:rsidRPr="00AB1CB7" w:rsidRDefault="00AB1CB7" w:rsidP="00673674">
            <w:pPr>
              <w:spacing w:line="276" w:lineRule="auto"/>
              <w:rPr>
                <w:rFonts w:asciiTheme="minorHAnsi" w:hAnsiTheme="minorHAnsi" w:cstheme="minorHAnsi"/>
                <w:sz w:val="28"/>
                <w:szCs w:val="28"/>
              </w:rPr>
            </w:pPr>
          </w:p>
        </w:tc>
      </w:tr>
      <w:bookmarkEnd w:id="0"/>
      <w:tr w:rsidR="00673674" w:rsidRPr="00445732" w14:paraId="24F2A0F4" w14:textId="77777777" w:rsidTr="007949C6">
        <w:tc>
          <w:tcPr>
            <w:tcW w:w="2820" w:type="dxa"/>
          </w:tcPr>
          <w:p w14:paraId="739C3D7D" w14:textId="77777777" w:rsidR="00EC4EFF" w:rsidRPr="00EC4EFF" w:rsidRDefault="00EC4EFF" w:rsidP="00EC4EFF">
            <w:pPr>
              <w:spacing w:line="276" w:lineRule="auto"/>
              <w:rPr>
                <w:rFonts w:asciiTheme="minorHAnsi" w:hAnsiTheme="minorHAnsi" w:cstheme="minorHAnsi"/>
                <w:sz w:val="28"/>
                <w:szCs w:val="28"/>
              </w:rPr>
            </w:pPr>
            <w:r w:rsidRPr="00EC4EFF">
              <w:rPr>
                <w:rFonts w:asciiTheme="minorHAnsi" w:hAnsiTheme="minorHAnsi" w:cstheme="minorHAnsi"/>
                <w:sz w:val="28"/>
                <w:szCs w:val="28"/>
              </w:rPr>
              <w:t>Communication skills</w:t>
            </w:r>
          </w:p>
          <w:p w14:paraId="564454EE" w14:textId="77777777" w:rsidR="00673674" w:rsidRPr="00737A38" w:rsidRDefault="00673674" w:rsidP="00737A38">
            <w:pPr>
              <w:spacing w:line="276" w:lineRule="auto"/>
              <w:rPr>
                <w:rFonts w:asciiTheme="minorHAnsi" w:hAnsiTheme="minorHAnsi" w:cstheme="minorHAnsi"/>
                <w:sz w:val="28"/>
                <w:szCs w:val="28"/>
              </w:rPr>
            </w:pPr>
          </w:p>
        </w:tc>
        <w:tc>
          <w:tcPr>
            <w:tcW w:w="4138" w:type="dxa"/>
          </w:tcPr>
          <w:p w14:paraId="64D85B37" w14:textId="64EE0415" w:rsidR="00140C51" w:rsidRPr="00140C51" w:rsidRDefault="00140C51" w:rsidP="00140C51">
            <w:pPr>
              <w:rPr>
                <w:rFonts w:asciiTheme="minorHAnsi" w:hAnsiTheme="minorHAnsi" w:cstheme="minorHAnsi"/>
                <w:sz w:val="28"/>
                <w:szCs w:val="28"/>
              </w:rPr>
            </w:pPr>
            <w:r w:rsidRPr="00140C51">
              <w:rPr>
                <w:rFonts w:asciiTheme="minorHAnsi" w:hAnsiTheme="minorHAnsi" w:cstheme="minorHAnsi"/>
                <w:sz w:val="28"/>
                <w:szCs w:val="28"/>
              </w:rPr>
              <w:t>Being focused and succinct in your communication, with</w:t>
            </w:r>
            <w:r w:rsidR="008117EC">
              <w:rPr>
                <w:rFonts w:asciiTheme="minorHAnsi" w:hAnsiTheme="minorHAnsi" w:cstheme="minorHAnsi"/>
                <w:sz w:val="28"/>
                <w:szCs w:val="28"/>
              </w:rPr>
              <w:t xml:space="preserve"> </w:t>
            </w:r>
            <w:r w:rsidRPr="00140C51">
              <w:rPr>
                <w:rFonts w:asciiTheme="minorHAnsi" w:hAnsiTheme="minorHAnsi" w:cstheme="minorHAnsi"/>
                <w:sz w:val="28"/>
                <w:szCs w:val="28"/>
              </w:rPr>
              <w:t xml:space="preserve">active listening skills to recognise, listen to and respect different perspectives. </w:t>
            </w:r>
          </w:p>
          <w:p w14:paraId="66923B4E" w14:textId="77777777" w:rsidR="00140C51" w:rsidRPr="00140C51" w:rsidRDefault="00140C51" w:rsidP="00140C51">
            <w:pPr>
              <w:rPr>
                <w:rFonts w:asciiTheme="minorHAnsi" w:hAnsiTheme="minorHAnsi" w:cstheme="minorHAnsi"/>
                <w:sz w:val="28"/>
                <w:szCs w:val="28"/>
              </w:rPr>
            </w:pPr>
          </w:p>
          <w:p w14:paraId="0A2D0E35" w14:textId="209ADBB1" w:rsidR="00140C51" w:rsidRPr="00140C51" w:rsidRDefault="00140C51" w:rsidP="00140C51">
            <w:pPr>
              <w:rPr>
                <w:rFonts w:asciiTheme="minorHAnsi" w:hAnsiTheme="minorHAnsi" w:cstheme="minorHAnsi"/>
                <w:sz w:val="28"/>
                <w:szCs w:val="28"/>
              </w:rPr>
            </w:pPr>
            <w:r w:rsidRPr="00140C51">
              <w:rPr>
                <w:rFonts w:asciiTheme="minorHAnsi" w:hAnsiTheme="minorHAnsi" w:cstheme="minorHAnsi"/>
                <w:sz w:val="28"/>
                <w:szCs w:val="28"/>
              </w:rPr>
              <w:t>Being engaging and enthusiastic.</w:t>
            </w:r>
          </w:p>
          <w:p w14:paraId="7D86B089" w14:textId="77777777" w:rsidR="00140C51" w:rsidRPr="00140C51" w:rsidRDefault="00140C51" w:rsidP="00140C51">
            <w:pPr>
              <w:rPr>
                <w:rFonts w:asciiTheme="minorHAnsi" w:hAnsiTheme="minorHAnsi" w:cstheme="minorHAnsi"/>
                <w:sz w:val="28"/>
                <w:szCs w:val="28"/>
              </w:rPr>
            </w:pPr>
          </w:p>
          <w:p w14:paraId="332F7B32" w14:textId="3A065073" w:rsidR="00140C51" w:rsidRPr="00140C51" w:rsidRDefault="00140C51" w:rsidP="00140C51">
            <w:pPr>
              <w:rPr>
                <w:rFonts w:asciiTheme="minorHAnsi" w:hAnsiTheme="minorHAnsi" w:cstheme="minorHAnsi"/>
                <w:sz w:val="28"/>
                <w:szCs w:val="28"/>
              </w:rPr>
            </w:pPr>
            <w:r w:rsidRPr="00140C51">
              <w:rPr>
                <w:rFonts w:asciiTheme="minorHAnsi" w:hAnsiTheme="minorHAnsi" w:cstheme="minorHAnsi"/>
                <w:sz w:val="28"/>
                <w:szCs w:val="28"/>
              </w:rPr>
              <w:t>Able to adapt your style appropriately for different situations.</w:t>
            </w:r>
          </w:p>
          <w:p w14:paraId="167B1DCF" w14:textId="77777777" w:rsidR="00673674" w:rsidRPr="00471884" w:rsidRDefault="00673674" w:rsidP="00471884">
            <w:pPr>
              <w:rPr>
                <w:rFonts w:asciiTheme="minorHAnsi" w:hAnsiTheme="minorHAnsi" w:cstheme="minorHAnsi"/>
                <w:sz w:val="28"/>
                <w:szCs w:val="28"/>
              </w:rPr>
            </w:pPr>
          </w:p>
        </w:tc>
        <w:tc>
          <w:tcPr>
            <w:tcW w:w="3478" w:type="dxa"/>
          </w:tcPr>
          <w:p w14:paraId="0C333E88" w14:textId="67F64D22" w:rsidR="00673674" w:rsidRPr="00673674" w:rsidRDefault="007E246D" w:rsidP="00673674">
            <w:pPr>
              <w:spacing w:line="276" w:lineRule="auto"/>
              <w:rPr>
                <w:rFonts w:asciiTheme="minorHAnsi" w:hAnsiTheme="minorHAnsi" w:cstheme="minorHAnsi"/>
                <w:sz w:val="28"/>
                <w:szCs w:val="28"/>
              </w:rPr>
            </w:pPr>
            <w:r>
              <w:rPr>
                <w:rFonts w:asciiTheme="minorHAnsi" w:hAnsiTheme="minorHAnsi" w:cstheme="minorHAnsi"/>
                <w:sz w:val="28"/>
                <w:szCs w:val="28"/>
              </w:rPr>
              <w:t xml:space="preserve"> This will be assessed t</w:t>
            </w:r>
            <w:r w:rsidR="008D2A47" w:rsidRPr="008D2A47">
              <w:rPr>
                <w:rFonts w:asciiTheme="minorHAnsi" w:hAnsiTheme="minorHAnsi" w:cstheme="minorHAnsi"/>
                <w:sz w:val="28"/>
                <w:szCs w:val="28"/>
              </w:rPr>
              <w:t>hroughout the process</w:t>
            </w:r>
            <w:r w:rsidR="00AD2D22">
              <w:rPr>
                <w:rFonts w:asciiTheme="minorHAnsi" w:hAnsiTheme="minorHAnsi" w:cstheme="minorHAnsi"/>
                <w:sz w:val="28"/>
                <w:szCs w:val="28"/>
              </w:rPr>
              <w:t>.</w:t>
            </w:r>
          </w:p>
        </w:tc>
      </w:tr>
      <w:tr w:rsidR="009A1ACE" w:rsidRPr="00445732" w14:paraId="2C87AA28" w14:textId="77777777" w:rsidTr="007949C6">
        <w:tc>
          <w:tcPr>
            <w:tcW w:w="2820" w:type="dxa"/>
          </w:tcPr>
          <w:p w14:paraId="0CEA7E33" w14:textId="7E5864B0" w:rsidR="009A1ACE" w:rsidRPr="00B9388C" w:rsidRDefault="009A1ACE" w:rsidP="00EC4EFF">
            <w:pPr>
              <w:spacing w:line="276" w:lineRule="auto"/>
              <w:rPr>
                <w:rFonts w:asciiTheme="minorHAnsi" w:hAnsiTheme="minorHAnsi" w:cstheme="minorHAnsi"/>
                <w:sz w:val="28"/>
                <w:szCs w:val="28"/>
              </w:rPr>
            </w:pPr>
            <w:r w:rsidRPr="00B9388C">
              <w:rPr>
                <w:rFonts w:asciiTheme="minorHAnsi" w:hAnsiTheme="minorHAnsi" w:cstheme="minorHAnsi"/>
                <w:sz w:val="28"/>
                <w:szCs w:val="28"/>
              </w:rPr>
              <w:t>Motivation and Fit</w:t>
            </w:r>
          </w:p>
        </w:tc>
        <w:tc>
          <w:tcPr>
            <w:tcW w:w="4138" w:type="dxa"/>
          </w:tcPr>
          <w:p w14:paraId="6913077E" w14:textId="721209AD" w:rsidR="00B57BB3" w:rsidRPr="00B9388C" w:rsidRDefault="00B57BB3" w:rsidP="00B57BB3">
            <w:pPr>
              <w:rPr>
                <w:rFonts w:asciiTheme="minorHAnsi" w:hAnsiTheme="minorHAnsi" w:cstheme="minorHAnsi"/>
                <w:sz w:val="28"/>
                <w:szCs w:val="28"/>
              </w:rPr>
            </w:pPr>
            <w:r w:rsidRPr="00B9388C">
              <w:rPr>
                <w:rFonts w:asciiTheme="minorHAnsi" w:hAnsiTheme="minorHAnsi" w:cstheme="minorHAnsi"/>
                <w:sz w:val="28"/>
                <w:szCs w:val="28"/>
              </w:rPr>
              <w:t>Demonstrating why you wish to join NHS Forth Valley as a non-executive board member</w:t>
            </w:r>
            <w:r w:rsidR="004A3CD9" w:rsidRPr="00B9388C">
              <w:rPr>
                <w:rFonts w:asciiTheme="minorHAnsi" w:hAnsiTheme="minorHAnsi" w:cstheme="minorHAnsi"/>
                <w:sz w:val="28"/>
                <w:szCs w:val="28"/>
              </w:rPr>
              <w:t>.</w:t>
            </w:r>
          </w:p>
          <w:p w14:paraId="47705F12" w14:textId="77777777" w:rsidR="00B57BB3" w:rsidRPr="00B9388C" w:rsidRDefault="00B57BB3" w:rsidP="00B57BB3">
            <w:pPr>
              <w:rPr>
                <w:rFonts w:asciiTheme="minorHAnsi" w:hAnsiTheme="minorHAnsi" w:cstheme="minorHAnsi"/>
                <w:sz w:val="28"/>
                <w:szCs w:val="28"/>
              </w:rPr>
            </w:pPr>
          </w:p>
          <w:p w14:paraId="1A134FFB" w14:textId="52EA9F9D" w:rsidR="00B57BB3" w:rsidRPr="00B9388C" w:rsidRDefault="00B57BB3" w:rsidP="00B57BB3">
            <w:pPr>
              <w:rPr>
                <w:rFonts w:asciiTheme="minorHAnsi" w:hAnsiTheme="minorHAnsi" w:cstheme="minorHAnsi"/>
                <w:sz w:val="28"/>
                <w:szCs w:val="28"/>
              </w:rPr>
            </w:pPr>
            <w:r w:rsidRPr="00B9388C">
              <w:rPr>
                <w:rFonts w:asciiTheme="minorHAnsi" w:hAnsiTheme="minorHAnsi" w:cstheme="minorHAnsi"/>
                <w:sz w:val="28"/>
                <w:szCs w:val="28"/>
              </w:rPr>
              <w:t>Demonstrating understanding of the role of a non-executive board member</w:t>
            </w:r>
            <w:r w:rsidR="004A3CD9" w:rsidRPr="00B9388C">
              <w:rPr>
                <w:rFonts w:asciiTheme="minorHAnsi" w:hAnsiTheme="minorHAnsi" w:cstheme="minorHAnsi"/>
                <w:sz w:val="28"/>
                <w:szCs w:val="28"/>
              </w:rPr>
              <w:t>.</w:t>
            </w:r>
          </w:p>
          <w:p w14:paraId="7812F63B" w14:textId="77777777" w:rsidR="00B57BB3" w:rsidRPr="00B9388C" w:rsidRDefault="00B57BB3" w:rsidP="00B57BB3">
            <w:pPr>
              <w:rPr>
                <w:rFonts w:asciiTheme="minorHAnsi" w:hAnsiTheme="minorHAnsi" w:cstheme="minorHAnsi"/>
                <w:sz w:val="28"/>
                <w:szCs w:val="28"/>
              </w:rPr>
            </w:pPr>
          </w:p>
          <w:p w14:paraId="1AF81204" w14:textId="5030BAB1" w:rsidR="009A1ACE" w:rsidRPr="00B9388C" w:rsidRDefault="00B57BB3" w:rsidP="00B57BB3">
            <w:pPr>
              <w:rPr>
                <w:rFonts w:asciiTheme="minorHAnsi" w:hAnsiTheme="minorHAnsi" w:cstheme="minorHAnsi"/>
                <w:sz w:val="28"/>
                <w:szCs w:val="28"/>
              </w:rPr>
            </w:pPr>
            <w:r w:rsidRPr="00B9388C">
              <w:rPr>
                <w:rFonts w:asciiTheme="minorHAnsi" w:hAnsiTheme="minorHAnsi" w:cstheme="minorHAnsi"/>
                <w:sz w:val="28"/>
                <w:szCs w:val="28"/>
              </w:rPr>
              <w:t>Evidence of how your skills and experience would help you in this role</w:t>
            </w:r>
            <w:r w:rsidR="004A3CD9" w:rsidRPr="00B9388C">
              <w:rPr>
                <w:rFonts w:asciiTheme="minorHAnsi" w:hAnsiTheme="minorHAnsi" w:cstheme="minorHAnsi"/>
                <w:sz w:val="28"/>
                <w:szCs w:val="28"/>
              </w:rPr>
              <w:t>.</w:t>
            </w:r>
          </w:p>
        </w:tc>
        <w:tc>
          <w:tcPr>
            <w:tcW w:w="3478" w:type="dxa"/>
          </w:tcPr>
          <w:p w14:paraId="39D7F2BA" w14:textId="503B1B82" w:rsidR="009A1ACE" w:rsidRPr="00B9388C" w:rsidRDefault="004A3CD9" w:rsidP="00673674">
            <w:pPr>
              <w:spacing w:line="276" w:lineRule="auto"/>
              <w:rPr>
                <w:rFonts w:asciiTheme="minorHAnsi" w:hAnsiTheme="minorHAnsi" w:cstheme="minorHAnsi"/>
                <w:sz w:val="28"/>
                <w:szCs w:val="28"/>
              </w:rPr>
            </w:pPr>
            <w:r w:rsidRPr="00B9388C">
              <w:rPr>
                <w:rFonts w:asciiTheme="minorHAnsi" w:hAnsiTheme="minorHAnsi" w:cstheme="minorHAnsi"/>
                <w:sz w:val="28"/>
                <w:szCs w:val="28"/>
              </w:rPr>
              <w:t xml:space="preserve">This will be </w:t>
            </w:r>
            <w:r w:rsidR="00D94A60">
              <w:rPr>
                <w:rFonts w:asciiTheme="minorHAnsi" w:hAnsiTheme="minorHAnsi" w:cstheme="minorHAnsi"/>
                <w:sz w:val="28"/>
                <w:szCs w:val="28"/>
              </w:rPr>
              <w:t xml:space="preserve">discussed in the interview </w:t>
            </w:r>
            <w:r w:rsidRPr="00B9388C">
              <w:rPr>
                <w:rFonts w:asciiTheme="minorHAnsi" w:hAnsiTheme="minorHAnsi" w:cstheme="minorHAnsi"/>
                <w:sz w:val="28"/>
                <w:szCs w:val="28"/>
              </w:rPr>
              <w:t>and</w:t>
            </w:r>
            <w:r w:rsidR="00D94A60">
              <w:rPr>
                <w:rFonts w:asciiTheme="minorHAnsi" w:hAnsiTheme="minorHAnsi" w:cstheme="minorHAnsi"/>
                <w:sz w:val="28"/>
                <w:szCs w:val="28"/>
              </w:rPr>
              <w:t xml:space="preserve"> assessed</w:t>
            </w:r>
            <w:r w:rsidRPr="00B9388C">
              <w:rPr>
                <w:rFonts w:asciiTheme="minorHAnsi" w:hAnsiTheme="minorHAnsi" w:cstheme="minorHAnsi"/>
                <w:sz w:val="28"/>
                <w:szCs w:val="28"/>
              </w:rPr>
              <w:t xml:space="preserve"> throughout the process.</w:t>
            </w:r>
          </w:p>
        </w:tc>
      </w:tr>
    </w:tbl>
    <w:p w14:paraId="63A23A13" w14:textId="5D6D82CB" w:rsidR="00822786" w:rsidRDefault="006C341C" w:rsidP="0C528150">
      <w:pPr>
        <w:spacing w:line="276" w:lineRule="auto"/>
        <w:rPr>
          <w:rFonts w:asciiTheme="minorHAnsi" w:eastAsiaTheme="minorEastAsia" w:hAnsiTheme="minorHAnsi" w:cstheme="minorHAnsi"/>
          <w:sz w:val="28"/>
          <w:szCs w:val="22"/>
        </w:rPr>
      </w:pPr>
      <w:r w:rsidRPr="00B34FCB">
        <w:rPr>
          <w:rFonts w:asciiTheme="minorHAnsi" w:eastAsiaTheme="minorEastAsia" w:hAnsiTheme="minorHAnsi" w:cstheme="minorHAnsi"/>
          <w:sz w:val="28"/>
          <w:szCs w:val="22"/>
        </w:rPr>
        <w:t xml:space="preserve"> </w:t>
      </w:r>
    </w:p>
    <w:p w14:paraId="0902BCD4" w14:textId="20EE2F8A" w:rsidR="00822786" w:rsidRPr="00822786" w:rsidRDefault="00822786" w:rsidP="0C528150">
      <w:pPr>
        <w:spacing w:line="276" w:lineRule="auto"/>
        <w:rPr>
          <w:rFonts w:asciiTheme="minorHAnsi" w:eastAsiaTheme="minorEastAsia" w:hAnsiTheme="minorHAnsi" w:cstheme="minorHAnsi"/>
          <w:sz w:val="28"/>
          <w:szCs w:val="22"/>
        </w:rPr>
      </w:pPr>
      <w:r w:rsidRPr="00822786">
        <w:rPr>
          <w:rFonts w:asciiTheme="minorHAnsi" w:eastAsiaTheme="minorEastAsia" w:hAnsiTheme="minorHAnsi" w:cstheme="minorHAnsi"/>
          <w:sz w:val="28"/>
          <w:szCs w:val="22"/>
        </w:rPr>
        <w:lastRenderedPageBreak/>
        <w:t>Applications for this round will be anonymised. This means that personal details will not be shared with the selection panel during the first shortlisting stage to help maintain fairness in the process. The Personal Information and Monitoring Information sections of the application form are never seen by the selection panel.</w:t>
      </w:r>
    </w:p>
    <w:p w14:paraId="7EA14197" w14:textId="77777777" w:rsidR="00853D5F" w:rsidRDefault="00853D5F" w:rsidP="0C528150">
      <w:pPr>
        <w:spacing w:line="276" w:lineRule="auto"/>
        <w:rPr>
          <w:rFonts w:asciiTheme="minorHAnsi" w:eastAsiaTheme="minorEastAsia" w:hAnsiTheme="minorHAnsi" w:cstheme="minorHAnsi"/>
        </w:rPr>
      </w:pPr>
    </w:p>
    <w:p w14:paraId="0909E7C2" w14:textId="4D3F89C6" w:rsidR="002F2E5E" w:rsidRDefault="002F2E5E">
      <w:pPr>
        <w:rPr>
          <w:rFonts w:asciiTheme="minorHAnsi" w:eastAsiaTheme="minorEastAsia" w:hAnsiTheme="minorHAnsi" w:cstheme="minorHAnsi"/>
        </w:rPr>
      </w:pPr>
    </w:p>
    <w:p w14:paraId="56D23927" w14:textId="19955D94" w:rsidR="00D94A60" w:rsidRPr="00124AD5" w:rsidRDefault="00CA39DE" w:rsidP="00124AD5">
      <w:pPr>
        <w:pStyle w:val="Title"/>
        <w:spacing w:line="276" w:lineRule="auto"/>
        <w:rPr>
          <w:rFonts w:asciiTheme="minorHAnsi" w:hAnsiTheme="minorHAnsi" w:cstheme="minorHAnsi"/>
          <w:b/>
          <w:bCs/>
        </w:rPr>
      </w:pPr>
      <w:r w:rsidRPr="00445732">
        <w:rPr>
          <w:rFonts w:asciiTheme="minorHAnsi" w:hAnsiTheme="minorHAnsi" w:cstheme="minorHAnsi"/>
          <w:b/>
          <w:bCs/>
        </w:rPr>
        <w:t xml:space="preserve">The </w:t>
      </w:r>
      <w:r w:rsidR="00FF4F44">
        <w:rPr>
          <w:rFonts w:asciiTheme="minorHAnsi" w:hAnsiTheme="minorHAnsi" w:cstheme="minorHAnsi"/>
          <w:b/>
          <w:bCs/>
        </w:rPr>
        <w:t>A</w:t>
      </w:r>
      <w:r w:rsidRPr="00445732">
        <w:rPr>
          <w:rFonts w:asciiTheme="minorHAnsi" w:hAnsiTheme="minorHAnsi" w:cstheme="minorHAnsi"/>
          <w:b/>
          <w:bCs/>
        </w:rPr>
        <w:t xml:space="preserve">ssessment </w:t>
      </w:r>
      <w:r w:rsidR="00FF4F44">
        <w:rPr>
          <w:rFonts w:asciiTheme="minorHAnsi" w:hAnsiTheme="minorHAnsi" w:cstheme="minorHAnsi"/>
          <w:b/>
          <w:bCs/>
        </w:rPr>
        <w:t>P</w:t>
      </w:r>
      <w:r w:rsidRPr="00445732">
        <w:rPr>
          <w:rFonts w:asciiTheme="minorHAnsi" w:hAnsiTheme="minorHAnsi" w:cstheme="minorHAnsi"/>
          <w:b/>
          <w:bCs/>
        </w:rPr>
        <w:t>rocess</w:t>
      </w:r>
    </w:p>
    <w:p w14:paraId="0F07EEF1" w14:textId="77777777" w:rsidR="00CA39DE" w:rsidRPr="00445732" w:rsidRDefault="00CA39DE" w:rsidP="003B7D56">
      <w:pPr>
        <w:spacing w:line="276" w:lineRule="auto"/>
        <w:rPr>
          <w:rFonts w:asciiTheme="minorHAnsi" w:hAnsiTheme="minorHAnsi" w:cstheme="minorHAnsi"/>
          <w:szCs w:val="24"/>
        </w:rPr>
      </w:pPr>
    </w:p>
    <w:p w14:paraId="74F366E2" w14:textId="5B198168" w:rsidR="00CA39DE" w:rsidRDefault="00CA39DE"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The assessment process will happen as follows: </w:t>
      </w:r>
    </w:p>
    <w:p w14:paraId="6544851B" w14:textId="77777777" w:rsidR="00124AD5" w:rsidRPr="00445732" w:rsidRDefault="00124AD5" w:rsidP="003B7D56">
      <w:pPr>
        <w:spacing w:line="276" w:lineRule="auto"/>
        <w:rPr>
          <w:rFonts w:asciiTheme="minorHAnsi" w:hAnsiTheme="minorHAnsi" w:cstheme="minorHAnsi"/>
          <w:sz w:val="28"/>
          <w:szCs w:val="28"/>
        </w:rPr>
      </w:pPr>
    </w:p>
    <w:p w14:paraId="1C7D805D" w14:textId="38976894" w:rsidR="00A21DE7" w:rsidRDefault="00A21DE7" w:rsidP="0C528150">
      <w:pPr>
        <w:pStyle w:val="ListParagraph"/>
        <w:numPr>
          <w:ilvl w:val="0"/>
          <w:numId w:val="7"/>
        </w:num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The selection panel will assess all application forms against the </w:t>
      </w:r>
      <w:r w:rsidR="007E3F01">
        <w:rPr>
          <w:rFonts w:asciiTheme="minorHAnsi" w:hAnsiTheme="minorHAnsi" w:cstheme="minorHAnsi"/>
          <w:sz w:val="28"/>
          <w:szCs w:val="28"/>
        </w:rPr>
        <w:t xml:space="preserve">skills and experience </w:t>
      </w:r>
      <w:r w:rsidRPr="00445732">
        <w:rPr>
          <w:rFonts w:asciiTheme="minorHAnsi" w:hAnsiTheme="minorHAnsi" w:cstheme="minorHAnsi"/>
          <w:sz w:val="28"/>
          <w:szCs w:val="28"/>
        </w:rPr>
        <w:t xml:space="preserve">for appointment (see </w:t>
      </w:r>
      <w:r w:rsidR="00F1173F" w:rsidRPr="00445732">
        <w:rPr>
          <w:rFonts w:asciiTheme="minorHAnsi" w:hAnsiTheme="minorHAnsi" w:cstheme="minorHAnsi"/>
          <w:sz w:val="28"/>
          <w:szCs w:val="28"/>
        </w:rPr>
        <w:t>the</w:t>
      </w:r>
      <w:r w:rsidR="007949C6">
        <w:rPr>
          <w:rFonts w:asciiTheme="minorHAnsi" w:hAnsiTheme="minorHAnsi" w:cstheme="minorHAnsi"/>
          <w:sz w:val="28"/>
          <w:szCs w:val="28"/>
        </w:rPr>
        <w:t xml:space="preserve"> above</w:t>
      </w:r>
      <w:r w:rsidR="00F1173F" w:rsidRPr="00445732">
        <w:rPr>
          <w:rFonts w:asciiTheme="minorHAnsi" w:hAnsiTheme="minorHAnsi" w:cstheme="minorHAnsi"/>
          <w:sz w:val="28"/>
          <w:szCs w:val="28"/>
        </w:rPr>
        <w:t xml:space="preserve"> </w:t>
      </w:r>
      <w:r w:rsidR="00124AD5">
        <w:rPr>
          <w:rFonts w:asciiTheme="minorHAnsi" w:hAnsiTheme="minorHAnsi" w:cstheme="minorHAnsi"/>
          <w:sz w:val="28"/>
          <w:szCs w:val="28"/>
        </w:rPr>
        <w:t>table</w:t>
      </w:r>
      <w:r w:rsidRPr="00445732">
        <w:rPr>
          <w:rFonts w:asciiTheme="minorHAnsi" w:hAnsiTheme="minorHAnsi" w:cstheme="minorHAnsi"/>
          <w:sz w:val="28"/>
          <w:szCs w:val="28"/>
        </w:rPr>
        <w:t xml:space="preserve">). Those who demonstrate </w:t>
      </w:r>
      <w:r w:rsidR="00F552EC" w:rsidRPr="00445732">
        <w:rPr>
          <w:rFonts w:asciiTheme="minorHAnsi" w:hAnsiTheme="minorHAnsi" w:cstheme="minorHAnsi"/>
          <w:sz w:val="28"/>
          <w:szCs w:val="28"/>
        </w:rPr>
        <w:t xml:space="preserve">evidence </w:t>
      </w:r>
      <w:r w:rsidRPr="00445732">
        <w:rPr>
          <w:rFonts w:asciiTheme="minorHAnsi" w:hAnsiTheme="minorHAnsi" w:cstheme="minorHAnsi"/>
          <w:sz w:val="28"/>
          <w:szCs w:val="28"/>
        </w:rPr>
        <w:t xml:space="preserve">that most closely </w:t>
      </w:r>
      <w:r w:rsidR="1B12181B" w:rsidRPr="00445732">
        <w:rPr>
          <w:rFonts w:asciiTheme="minorHAnsi" w:hAnsiTheme="minorHAnsi" w:cstheme="minorHAnsi"/>
          <w:sz w:val="28"/>
          <w:szCs w:val="28"/>
        </w:rPr>
        <w:t>meet</w:t>
      </w:r>
      <w:r w:rsidRPr="00445732">
        <w:rPr>
          <w:rFonts w:asciiTheme="minorHAnsi" w:hAnsiTheme="minorHAnsi" w:cstheme="minorHAnsi"/>
          <w:sz w:val="28"/>
          <w:szCs w:val="28"/>
        </w:rPr>
        <w:t xml:space="preserve"> the </w:t>
      </w:r>
      <w:r w:rsidR="007E3F01">
        <w:rPr>
          <w:rFonts w:asciiTheme="minorHAnsi" w:hAnsiTheme="minorHAnsi" w:cstheme="minorHAnsi"/>
          <w:sz w:val="28"/>
          <w:szCs w:val="28"/>
        </w:rPr>
        <w:t>skills and experience</w:t>
      </w:r>
      <w:r w:rsidR="007E3F01" w:rsidRPr="00445732">
        <w:rPr>
          <w:rFonts w:asciiTheme="minorHAnsi" w:hAnsiTheme="minorHAnsi" w:cstheme="minorHAnsi"/>
          <w:sz w:val="28"/>
          <w:szCs w:val="28"/>
        </w:rPr>
        <w:t xml:space="preserve"> </w:t>
      </w:r>
      <w:r w:rsidR="1991F2F5" w:rsidRPr="00445732">
        <w:rPr>
          <w:rFonts w:asciiTheme="minorHAnsi" w:hAnsiTheme="minorHAnsi" w:cstheme="minorHAnsi"/>
          <w:sz w:val="28"/>
          <w:szCs w:val="28"/>
        </w:rPr>
        <w:t xml:space="preserve">tested at this </w:t>
      </w:r>
      <w:r w:rsidR="718521B3" w:rsidRPr="00445732">
        <w:rPr>
          <w:rFonts w:asciiTheme="minorHAnsi" w:hAnsiTheme="minorHAnsi" w:cstheme="minorHAnsi"/>
          <w:sz w:val="28"/>
          <w:szCs w:val="28"/>
        </w:rPr>
        <w:t>stage</w:t>
      </w:r>
      <w:r w:rsidR="007949C6">
        <w:rPr>
          <w:rFonts w:asciiTheme="minorHAnsi" w:hAnsiTheme="minorHAnsi" w:cstheme="minorHAnsi"/>
          <w:sz w:val="28"/>
          <w:szCs w:val="28"/>
        </w:rPr>
        <w:t xml:space="preserve">, for each role, </w:t>
      </w:r>
      <w:r w:rsidR="718521B3" w:rsidRPr="00445732">
        <w:rPr>
          <w:rFonts w:asciiTheme="minorHAnsi" w:hAnsiTheme="minorHAnsi" w:cstheme="minorHAnsi"/>
          <w:sz w:val="28"/>
          <w:szCs w:val="28"/>
        </w:rPr>
        <w:t>will</w:t>
      </w:r>
      <w:r w:rsidRPr="00445732">
        <w:rPr>
          <w:rFonts w:asciiTheme="minorHAnsi" w:hAnsiTheme="minorHAnsi" w:cstheme="minorHAnsi"/>
          <w:sz w:val="28"/>
          <w:szCs w:val="28"/>
        </w:rPr>
        <w:t xml:space="preserve"> be shortlisted for interview. </w:t>
      </w:r>
    </w:p>
    <w:p w14:paraId="23DE5AE3" w14:textId="75C6375B" w:rsidR="007949C6" w:rsidRPr="00124AD5" w:rsidRDefault="007E3F01" w:rsidP="00124AD5">
      <w:pPr>
        <w:pStyle w:val="ListParagraph"/>
        <w:numPr>
          <w:ilvl w:val="0"/>
          <w:numId w:val="7"/>
        </w:numPr>
        <w:spacing w:line="276" w:lineRule="auto"/>
        <w:rPr>
          <w:rFonts w:asciiTheme="minorHAnsi" w:hAnsiTheme="minorHAnsi" w:cstheme="minorHAnsi"/>
          <w:sz w:val="28"/>
          <w:szCs w:val="28"/>
        </w:rPr>
      </w:pPr>
      <w:r>
        <w:rPr>
          <w:rFonts w:asciiTheme="minorHAnsi" w:hAnsiTheme="minorHAnsi" w:cstheme="minorHAnsi"/>
          <w:sz w:val="28"/>
          <w:szCs w:val="28"/>
        </w:rPr>
        <w:t>There are 3 roles, each with a specific set of priority skills and experience</w:t>
      </w:r>
      <w:r w:rsidR="00DE58D2">
        <w:rPr>
          <w:rFonts w:asciiTheme="minorHAnsi" w:hAnsiTheme="minorHAnsi" w:cstheme="minorHAnsi"/>
          <w:sz w:val="28"/>
          <w:szCs w:val="28"/>
        </w:rPr>
        <w:t xml:space="preserve">. </w:t>
      </w:r>
      <w:r>
        <w:rPr>
          <w:rFonts w:asciiTheme="minorHAnsi" w:hAnsiTheme="minorHAnsi" w:cstheme="minorHAnsi"/>
          <w:sz w:val="28"/>
          <w:szCs w:val="28"/>
        </w:rPr>
        <w:t xml:space="preserve">You can apply for more than one post, by completing the relevant evidence, </w:t>
      </w:r>
      <w:r w:rsidR="007949C6">
        <w:rPr>
          <w:rFonts w:asciiTheme="minorHAnsi" w:hAnsiTheme="minorHAnsi" w:cstheme="minorHAnsi"/>
          <w:sz w:val="28"/>
          <w:szCs w:val="28"/>
        </w:rPr>
        <w:t>and you may be shortlisted for more than one post</w:t>
      </w:r>
      <w:r w:rsidR="0055627C">
        <w:rPr>
          <w:rFonts w:asciiTheme="minorHAnsi" w:hAnsiTheme="minorHAnsi" w:cstheme="minorHAnsi"/>
          <w:sz w:val="28"/>
          <w:szCs w:val="28"/>
        </w:rPr>
        <w:t xml:space="preserve">. </w:t>
      </w:r>
      <w:r w:rsidR="007949C6">
        <w:rPr>
          <w:rFonts w:asciiTheme="minorHAnsi" w:hAnsiTheme="minorHAnsi" w:cstheme="minorHAnsi"/>
          <w:sz w:val="28"/>
          <w:szCs w:val="28"/>
        </w:rPr>
        <w:t xml:space="preserve">We </w:t>
      </w:r>
      <w:r w:rsidRPr="00B9388C">
        <w:rPr>
          <w:rFonts w:asciiTheme="minorHAnsi" w:hAnsiTheme="minorHAnsi" w:cstheme="minorHAnsi"/>
          <w:sz w:val="28"/>
          <w:szCs w:val="28"/>
        </w:rPr>
        <w:t>will advise candidates which of the priority areas they have been shortlisted for.</w:t>
      </w:r>
    </w:p>
    <w:p w14:paraId="11F1A41A" w14:textId="3D888BA2" w:rsidR="007949C6" w:rsidRDefault="00A21DE7" w:rsidP="003B7D56">
      <w:pPr>
        <w:pStyle w:val="ListParagraph"/>
        <w:numPr>
          <w:ilvl w:val="0"/>
          <w:numId w:val="7"/>
        </w:numPr>
        <w:spacing w:line="276" w:lineRule="auto"/>
        <w:rPr>
          <w:rFonts w:asciiTheme="minorHAnsi" w:hAnsiTheme="minorHAnsi" w:cstheme="minorHAnsi"/>
          <w:sz w:val="28"/>
          <w:szCs w:val="28"/>
        </w:rPr>
      </w:pPr>
      <w:r w:rsidRPr="00C1123F">
        <w:rPr>
          <w:rFonts w:asciiTheme="minorHAnsi" w:hAnsiTheme="minorHAnsi" w:cstheme="minorHAnsi"/>
          <w:sz w:val="28"/>
          <w:szCs w:val="28"/>
        </w:rPr>
        <w:t>The selection panel will interview</w:t>
      </w:r>
      <w:r w:rsidR="007949C6">
        <w:rPr>
          <w:rFonts w:asciiTheme="minorHAnsi" w:hAnsiTheme="minorHAnsi" w:cstheme="minorHAnsi"/>
          <w:sz w:val="28"/>
          <w:szCs w:val="28"/>
        </w:rPr>
        <w:t xml:space="preserve"> shortlisted</w:t>
      </w:r>
      <w:r w:rsidRPr="00C1123F">
        <w:rPr>
          <w:rFonts w:asciiTheme="minorHAnsi" w:hAnsiTheme="minorHAnsi" w:cstheme="minorHAnsi"/>
          <w:sz w:val="28"/>
          <w:szCs w:val="28"/>
        </w:rPr>
        <w:t xml:space="preserve"> candidates,</w:t>
      </w:r>
      <w:r w:rsidR="00F1173F" w:rsidRPr="00C1123F">
        <w:rPr>
          <w:rFonts w:asciiTheme="minorHAnsi" w:hAnsiTheme="minorHAnsi" w:cstheme="minorHAnsi"/>
          <w:sz w:val="28"/>
          <w:szCs w:val="28"/>
        </w:rPr>
        <w:t xml:space="preserve"> the</w:t>
      </w:r>
      <w:r w:rsidRPr="00C1123F">
        <w:rPr>
          <w:rFonts w:asciiTheme="minorHAnsi" w:hAnsiTheme="minorHAnsi" w:cstheme="minorHAnsi"/>
          <w:sz w:val="28"/>
          <w:szCs w:val="28"/>
        </w:rPr>
        <w:t xml:space="preserve"> questions </w:t>
      </w:r>
      <w:r w:rsidR="00F1173F" w:rsidRPr="00C1123F">
        <w:rPr>
          <w:rFonts w:asciiTheme="minorHAnsi" w:hAnsiTheme="minorHAnsi" w:cstheme="minorHAnsi"/>
          <w:sz w:val="28"/>
          <w:szCs w:val="28"/>
        </w:rPr>
        <w:t xml:space="preserve">they ask </w:t>
      </w:r>
      <w:r w:rsidRPr="00C1123F">
        <w:rPr>
          <w:rFonts w:asciiTheme="minorHAnsi" w:hAnsiTheme="minorHAnsi" w:cstheme="minorHAnsi"/>
          <w:sz w:val="28"/>
          <w:szCs w:val="28"/>
        </w:rPr>
        <w:t xml:space="preserve">will relate directly to the </w:t>
      </w:r>
      <w:r w:rsidR="007E3F01">
        <w:rPr>
          <w:rFonts w:asciiTheme="minorHAnsi" w:hAnsiTheme="minorHAnsi" w:cstheme="minorHAnsi"/>
          <w:sz w:val="28"/>
          <w:szCs w:val="28"/>
        </w:rPr>
        <w:t>skills and experience</w:t>
      </w:r>
      <w:r w:rsidR="007E3F01" w:rsidRPr="00C1123F">
        <w:rPr>
          <w:rFonts w:asciiTheme="minorHAnsi" w:hAnsiTheme="minorHAnsi" w:cstheme="minorHAnsi"/>
          <w:sz w:val="28"/>
          <w:szCs w:val="28"/>
        </w:rPr>
        <w:t xml:space="preserve"> </w:t>
      </w:r>
      <w:r w:rsidRPr="00C1123F">
        <w:rPr>
          <w:rFonts w:asciiTheme="minorHAnsi" w:hAnsiTheme="minorHAnsi" w:cstheme="minorHAnsi"/>
          <w:sz w:val="28"/>
          <w:szCs w:val="28"/>
        </w:rPr>
        <w:t>for appointment</w:t>
      </w:r>
      <w:r w:rsidR="00124AD5">
        <w:rPr>
          <w:rFonts w:asciiTheme="minorHAnsi" w:hAnsiTheme="minorHAnsi" w:cstheme="minorHAnsi"/>
          <w:sz w:val="28"/>
          <w:szCs w:val="28"/>
        </w:rPr>
        <w:t xml:space="preserve"> as set out above</w:t>
      </w:r>
      <w:r w:rsidRPr="00C1123F">
        <w:rPr>
          <w:rFonts w:asciiTheme="minorHAnsi" w:hAnsiTheme="minorHAnsi" w:cstheme="minorHAnsi"/>
          <w:sz w:val="28"/>
          <w:szCs w:val="28"/>
        </w:rPr>
        <w:t>.</w:t>
      </w:r>
    </w:p>
    <w:p w14:paraId="76AF0872" w14:textId="43144819" w:rsidR="007949C6" w:rsidRDefault="007949C6" w:rsidP="007949C6">
      <w:pPr>
        <w:pStyle w:val="ListParagraph"/>
        <w:numPr>
          <w:ilvl w:val="0"/>
          <w:numId w:val="7"/>
        </w:numPr>
        <w:spacing w:line="276" w:lineRule="auto"/>
        <w:rPr>
          <w:rFonts w:asciiTheme="minorHAnsi" w:hAnsiTheme="minorHAnsi" w:cstheme="minorHAnsi"/>
          <w:sz w:val="28"/>
          <w:szCs w:val="28"/>
        </w:rPr>
      </w:pPr>
      <w:r w:rsidRPr="007949C6">
        <w:rPr>
          <w:rFonts w:asciiTheme="minorHAnsi" w:hAnsiTheme="minorHAnsi" w:cstheme="minorHAnsi"/>
          <w:sz w:val="28"/>
          <w:szCs w:val="28"/>
        </w:rPr>
        <w:t xml:space="preserve">For those who are shortlisted for </w:t>
      </w:r>
      <w:r w:rsidR="002D34D8" w:rsidRPr="007949C6">
        <w:rPr>
          <w:rFonts w:asciiTheme="minorHAnsi" w:hAnsiTheme="minorHAnsi" w:cstheme="minorHAnsi"/>
          <w:sz w:val="28"/>
          <w:szCs w:val="28"/>
        </w:rPr>
        <w:t>interview, you</w:t>
      </w:r>
      <w:r w:rsidRPr="007949C6">
        <w:rPr>
          <w:rFonts w:asciiTheme="minorHAnsi" w:hAnsiTheme="minorHAnsi" w:cstheme="minorHAnsi"/>
          <w:sz w:val="28"/>
          <w:szCs w:val="28"/>
        </w:rPr>
        <w:t xml:space="preserve"> will also be asked to prepare a scenario to bring to the interview, which will form part of the assessment</w:t>
      </w:r>
      <w:r w:rsidR="00DE58D2" w:rsidRPr="007949C6">
        <w:rPr>
          <w:rFonts w:asciiTheme="minorHAnsi" w:hAnsiTheme="minorHAnsi" w:cstheme="minorHAnsi"/>
          <w:sz w:val="28"/>
          <w:szCs w:val="28"/>
        </w:rPr>
        <w:t>.</w:t>
      </w:r>
      <w:r w:rsidR="00DE58D2">
        <w:rPr>
          <w:rFonts w:asciiTheme="minorHAnsi" w:hAnsiTheme="minorHAnsi" w:cstheme="minorHAnsi"/>
          <w:sz w:val="28"/>
          <w:szCs w:val="28"/>
        </w:rPr>
        <w:t xml:space="preserve"> </w:t>
      </w:r>
    </w:p>
    <w:p w14:paraId="5906D039" w14:textId="19FF20A4" w:rsidR="007949C6" w:rsidRPr="007949C6" w:rsidRDefault="007949C6" w:rsidP="007949C6">
      <w:pPr>
        <w:pStyle w:val="ListParagraph"/>
        <w:numPr>
          <w:ilvl w:val="0"/>
          <w:numId w:val="7"/>
        </w:numPr>
        <w:spacing w:line="276" w:lineRule="auto"/>
        <w:rPr>
          <w:rFonts w:asciiTheme="minorHAnsi" w:hAnsiTheme="minorHAnsi" w:cstheme="minorHAnsi"/>
          <w:sz w:val="28"/>
          <w:szCs w:val="28"/>
        </w:rPr>
      </w:pPr>
      <w:r w:rsidRPr="007949C6">
        <w:rPr>
          <w:rFonts w:asciiTheme="minorHAnsi" w:hAnsiTheme="minorHAnsi" w:cstheme="minorHAnsi"/>
          <w:sz w:val="28"/>
          <w:szCs w:val="28"/>
        </w:rPr>
        <w:t xml:space="preserve">You will also be asked questions on the Priority and Essential Skills for the role (s) you are being interviewed for, as per the table </w:t>
      </w:r>
      <w:r>
        <w:rPr>
          <w:rFonts w:asciiTheme="minorHAnsi" w:hAnsiTheme="minorHAnsi" w:cstheme="minorHAnsi"/>
          <w:sz w:val="28"/>
          <w:szCs w:val="28"/>
        </w:rPr>
        <w:t>above.</w:t>
      </w:r>
      <w:r w:rsidRPr="007949C6">
        <w:rPr>
          <w:rFonts w:asciiTheme="minorHAnsi" w:hAnsiTheme="minorHAnsi" w:cstheme="minorHAnsi"/>
          <w:sz w:val="28"/>
          <w:szCs w:val="28"/>
        </w:rPr>
        <w:t xml:space="preserve"> </w:t>
      </w:r>
    </w:p>
    <w:p w14:paraId="15B2286F" w14:textId="4B105F50" w:rsidR="00A21DE7" w:rsidRDefault="008A3003" w:rsidP="003B7D56">
      <w:pPr>
        <w:pStyle w:val="ListParagraph"/>
        <w:numPr>
          <w:ilvl w:val="0"/>
          <w:numId w:val="7"/>
        </w:numPr>
        <w:spacing w:line="276" w:lineRule="auto"/>
        <w:rPr>
          <w:rFonts w:asciiTheme="minorHAnsi" w:hAnsiTheme="minorHAnsi" w:cstheme="minorHAnsi"/>
          <w:sz w:val="28"/>
          <w:szCs w:val="28"/>
        </w:rPr>
      </w:pPr>
      <w:r w:rsidRPr="00C1123F">
        <w:rPr>
          <w:rFonts w:asciiTheme="minorHAnsi" w:hAnsiTheme="minorHAnsi" w:cstheme="minorHAnsi"/>
          <w:sz w:val="28"/>
          <w:szCs w:val="28"/>
        </w:rPr>
        <w:t xml:space="preserve">Candidates will be given more information about the </w:t>
      </w:r>
      <w:r w:rsidR="00C1123F" w:rsidRPr="00C1123F">
        <w:rPr>
          <w:rFonts w:asciiTheme="minorHAnsi" w:hAnsiTheme="minorHAnsi" w:cstheme="minorHAnsi"/>
          <w:sz w:val="28"/>
          <w:szCs w:val="28"/>
        </w:rPr>
        <w:t>interview and assessment process if they are invited to that stage.</w:t>
      </w:r>
    </w:p>
    <w:p w14:paraId="19457CCE" w14:textId="3113716A" w:rsidR="007949C6" w:rsidRPr="00124AD5" w:rsidRDefault="007949C6" w:rsidP="00124AD5">
      <w:pPr>
        <w:pStyle w:val="ListParagraph"/>
        <w:numPr>
          <w:ilvl w:val="0"/>
          <w:numId w:val="7"/>
        </w:numPr>
        <w:spacing w:line="276" w:lineRule="auto"/>
        <w:rPr>
          <w:rFonts w:asciiTheme="minorHAnsi" w:hAnsiTheme="minorHAnsi" w:cstheme="minorHAnsi"/>
          <w:sz w:val="28"/>
          <w:szCs w:val="28"/>
        </w:rPr>
      </w:pPr>
      <w:r w:rsidRPr="007949C6">
        <w:rPr>
          <w:rFonts w:asciiTheme="minorHAnsi" w:hAnsiTheme="minorHAnsi" w:cstheme="minorHAnsi"/>
          <w:sz w:val="28"/>
          <w:szCs w:val="28"/>
        </w:rPr>
        <w:t>For those who apply for more than one role, if you are shortlisted, you will be advised which role(s) you will be interviewed for</w:t>
      </w:r>
      <w:r w:rsidR="0055627C" w:rsidRPr="007949C6">
        <w:rPr>
          <w:rFonts w:asciiTheme="minorHAnsi" w:hAnsiTheme="minorHAnsi" w:cstheme="minorHAnsi"/>
          <w:sz w:val="28"/>
          <w:szCs w:val="28"/>
        </w:rPr>
        <w:t xml:space="preserve">. </w:t>
      </w:r>
      <w:r w:rsidRPr="007949C6">
        <w:rPr>
          <w:rFonts w:asciiTheme="minorHAnsi" w:hAnsiTheme="minorHAnsi" w:cstheme="minorHAnsi"/>
          <w:sz w:val="28"/>
          <w:szCs w:val="28"/>
        </w:rPr>
        <w:t xml:space="preserve">Additional time will be allocated at interview to allow the relevant Priority skills to be tested, if you are shortlisted for more than one role. However, the scenario will be the same for all roles, as will the questions covering essential skills. </w:t>
      </w:r>
    </w:p>
    <w:p w14:paraId="11FD4CBE" w14:textId="36C16596" w:rsidR="00844260" w:rsidRPr="00445732" w:rsidRDefault="00844260" w:rsidP="003B7D56">
      <w:pPr>
        <w:pStyle w:val="ListParagraph"/>
        <w:numPr>
          <w:ilvl w:val="0"/>
          <w:numId w:val="7"/>
        </w:numPr>
        <w:spacing w:line="276" w:lineRule="auto"/>
        <w:rPr>
          <w:rFonts w:asciiTheme="minorHAnsi" w:hAnsiTheme="minorHAnsi" w:cstheme="minorHAnsi"/>
          <w:sz w:val="28"/>
          <w:szCs w:val="28"/>
        </w:rPr>
      </w:pPr>
      <w:bookmarkStart w:id="1" w:name="PrinciplesofPublicLife"/>
      <w:r w:rsidRPr="00445732">
        <w:rPr>
          <w:rFonts w:asciiTheme="minorHAnsi" w:hAnsiTheme="minorHAnsi" w:cstheme="minorHAnsi"/>
          <w:sz w:val="28"/>
          <w:szCs w:val="28"/>
        </w:rPr>
        <w:t xml:space="preserve">The selection panel will also ask questions relevant to the fit and proper person test </w:t>
      </w:r>
      <w:r w:rsidR="00B142B4" w:rsidRPr="00445732">
        <w:rPr>
          <w:rFonts w:asciiTheme="minorHAnsi" w:hAnsiTheme="minorHAnsi" w:cstheme="minorHAnsi"/>
          <w:sz w:val="28"/>
          <w:szCs w:val="28"/>
        </w:rPr>
        <w:t xml:space="preserve">(see below) </w:t>
      </w:r>
      <w:r w:rsidRPr="00445732">
        <w:rPr>
          <w:rFonts w:asciiTheme="minorHAnsi" w:hAnsiTheme="minorHAnsi" w:cstheme="minorHAnsi"/>
          <w:sz w:val="28"/>
          <w:szCs w:val="28"/>
        </w:rPr>
        <w:t>which</w:t>
      </w:r>
      <w:r w:rsidR="00B142B4" w:rsidRPr="00445732">
        <w:rPr>
          <w:rFonts w:asciiTheme="minorHAnsi" w:hAnsiTheme="minorHAnsi" w:cstheme="minorHAnsi"/>
          <w:sz w:val="28"/>
          <w:szCs w:val="28"/>
        </w:rPr>
        <w:t xml:space="preserve"> will</w:t>
      </w:r>
      <w:r w:rsidRPr="00445732">
        <w:rPr>
          <w:rFonts w:asciiTheme="minorHAnsi" w:hAnsiTheme="minorHAnsi" w:cstheme="minorHAnsi"/>
          <w:sz w:val="28"/>
          <w:szCs w:val="28"/>
        </w:rPr>
        <w:t xml:space="preserve"> include questions </w:t>
      </w:r>
      <w:r w:rsidR="00B142B4" w:rsidRPr="00445732">
        <w:rPr>
          <w:rFonts w:asciiTheme="minorHAnsi" w:hAnsiTheme="minorHAnsi" w:cstheme="minorHAnsi"/>
          <w:sz w:val="28"/>
          <w:szCs w:val="28"/>
        </w:rPr>
        <w:t xml:space="preserve">about </w:t>
      </w:r>
      <w:bookmarkEnd w:id="1"/>
      <w:r w:rsidRPr="00445732">
        <w:fldChar w:fldCharType="begin"/>
      </w:r>
      <w:r w:rsidRPr="00445732">
        <w:rPr>
          <w:rFonts w:asciiTheme="minorHAnsi" w:hAnsiTheme="minorHAnsi" w:cstheme="minorHAnsi"/>
        </w:rPr>
        <w:instrText>HYPERLINK "https://www.gov.scot/publications/board-guide-members-statutory-boards/pages/55/"</w:instrText>
      </w:r>
      <w:r w:rsidRPr="00445732">
        <w:fldChar w:fldCharType="separate"/>
      </w:r>
      <w:r w:rsidRPr="00445732">
        <w:rPr>
          <w:rStyle w:val="Hyperlink"/>
          <w:rFonts w:asciiTheme="minorHAnsi" w:hAnsiTheme="minorHAnsi" w:cstheme="minorHAnsi"/>
          <w:sz w:val="28"/>
          <w:szCs w:val="28"/>
        </w:rPr>
        <w:t>the Principles of Public Life</w:t>
      </w:r>
      <w:r w:rsidRPr="00445732">
        <w:rPr>
          <w:rStyle w:val="Hyperlink"/>
          <w:rFonts w:asciiTheme="minorHAnsi" w:hAnsiTheme="minorHAnsi" w:cstheme="minorHAnsi"/>
          <w:sz w:val="28"/>
          <w:szCs w:val="28"/>
        </w:rPr>
        <w:fldChar w:fldCharType="end"/>
      </w:r>
      <w:r w:rsidRPr="00445732">
        <w:rPr>
          <w:rFonts w:asciiTheme="minorHAnsi" w:hAnsiTheme="minorHAnsi" w:cstheme="minorHAnsi"/>
          <w:sz w:val="28"/>
          <w:szCs w:val="28"/>
        </w:rPr>
        <w:t xml:space="preserve">. </w:t>
      </w:r>
    </w:p>
    <w:p w14:paraId="472FC913" w14:textId="3E416C83" w:rsidR="007949C6" w:rsidRDefault="00A21DE7" w:rsidP="003B7D56">
      <w:pPr>
        <w:pStyle w:val="ListParagraph"/>
        <w:numPr>
          <w:ilvl w:val="0"/>
          <w:numId w:val="7"/>
        </w:num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The selection panel will review the evidence provided and agree on which candidates </w:t>
      </w:r>
      <w:r w:rsidR="00462276" w:rsidRPr="00445732">
        <w:rPr>
          <w:rFonts w:asciiTheme="minorHAnsi" w:hAnsiTheme="minorHAnsi" w:cstheme="minorHAnsi"/>
          <w:sz w:val="28"/>
          <w:szCs w:val="28"/>
        </w:rPr>
        <w:t>have most closely met the criteria for selection and should be recommended to the</w:t>
      </w:r>
      <w:r w:rsidRPr="00445732">
        <w:rPr>
          <w:rFonts w:asciiTheme="minorHAnsi" w:hAnsiTheme="minorHAnsi" w:cstheme="minorHAnsi"/>
          <w:sz w:val="28"/>
          <w:szCs w:val="28"/>
        </w:rPr>
        <w:t xml:space="preserve"> appointing Minister</w:t>
      </w:r>
      <w:r w:rsidR="0055627C" w:rsidRPr="00445732">
        <w:rPr>
          <w:rFonts w:asciiTheme="minorHAnsi" w:hAnsiTheme="minorHAnsi" w:cstheme="minorHAnsi"/>
          <w:sz w:val="28"/>
          <w:szCs w:val="28"/>
        </w:rPr>
        <w:t xml:space="preserve">. </w:t>
      </w:r>
    </w:p>
    <w:p w14:paraId="0CCF4621" w14:textId="77777777" w:rsidR="007949C6" w:rsidRDefault="007949C6" w:rsidP="003B7D56">
      <w:pPr>
        <w:pStyle w:val="ListParagraph"/>
        <w:numPr>
          <w:ilvl w:val="0"/>
          <w:numId w:val="7"/>
        </w:numPr>
        <w:spacing w:line="276" w:lineRule="auto"/>
        <w:rPr>
          <w:rFonts w:asciiTheme="minorHAnsi" w:hAnsiTheme="minorHAnsi" w:cstheme="minorHAnsi"/>
          <w:sz w:val="28"/>
          <w:szCs w:val="28"/>
        </w:rPr>
      </w:pPr>
      <w:r w:rsidRPr="007E709B">
        <w:rPr>
          <w:rFonts w:asciiTheme="minorHAnsi" w:hAnsiTheme="minorHAnsi" w:cstheme="minorHAnsi"/>
          <w:sz w:val="28"/>
          <w:szCs w:val="28"/>
        </w:rPr>
        <w:lastRenderedPageBreak/>
        <w:t xml:space="preserve">In respect of these posts, the priority skills are weighted over the essential skills and experience, and the candidates who provide the strongest evidence against one (or more) of these priority skills and experience will be considered most able to fulfil the roles. </w:t>
      </w:r>
    </w:p>
    <w:p w14:paraId="302E186C" w14:textId="30151196" w:rsidR="007949C6" w:rsidRDefault="00DC4BFD" w:rsidP="007949C6">
      <w:pPr>
        <w:pStyle w:val="ListParagraph"/>
        <w:numPr>
          <w:ilvl w:val="0"/>
          <w:numId w:val="7"/>
        </w:numPr>
        <w:spacing w:line="276" w:lineRule="auto"/>
        <w:rPr>
          <w:rFonts w:asciiTheme="minorHAnsi" w:hAnsiTheme="minorHAnsi" w:cstheme="minorHAnsi"/>
          <w:sz w:val="28"/>
          <w:szCs w:val="28"/>
        </w:rPr>
      </w:pPr>
      <w:r w:rsidRPr="007949C6">
        <w:rPr>
          <w:rFonts w:asciiTheme="minorHAnsi" w:hAnsiTheme="minorHAnsi" w:cstheme="minorHAnsi"/>
          <w:sz w:val="28"/>
          <w:szCs w:val="28"/>
        </w:rPr>
        <w:t>If</w:t>
      </w:r>
      <w:r w:rsidR="007949C6" w:rsidRPr="007949C6">
        <w:rPr>
          <w:rFonts w:asciiTheme="minorHAnsi" w:hAnsiTheme="minorHAnsi" w:cstheme="minorHAnsi"/>
          <w:sz w:val="28"/>
          <w:szCs w:val="28"/>
        </w:rPr>
        <w:t xml:space="preserve"> more than one candidate provides evidence of equal merit against the priority skills for that role, the panel will then </w:t>
      </w:r>
      <w:r w:rsidR="000419B8" w:rsidRPr="007949C6">
        <w:rPr>
          <w:rFonts w:asciiTheme="minorHAnsi" w:hAnsiTheme="minorHAnsi" w:cstheme="minorHAnsi"/>
          <w:sz w:val="28"/>
          <w:szCs w:val="28"/>
        </w:rPr>
        <w:t>consider</w:t>
      </w:r>
      <w:r w:rsidR="007949C6" w:rsidRPr="007949C6">
        <w:rPr>
          <w:rFonts w:asciiTheme="minorHAnsi" w:hAnsiTheme="minorHAnsi" w:cstheme="minorHAnsi"/>
          <w:sz w:val="28"/>
          <w:szCs w:val="28"/>
        </w:rPr>
        <w:t xml:space="preserve"> the strength of the evidence presented against the essential skills and experience in determining the candidate most able to fulfil each of the roles. </w:t>
      </w:r>
    </w:p>
    <w:p w14:paraId="7EE069EF" w14:textId="580DAE2A" w:rsidR="007949C6" w:rsidRPr="007949C6" w:rsidRDefault="00DC4BFD" w:rsidP="007949C6">
      <w:pPr>
        <w:pStyle w:val="ListParagraph"/>
        <w:numPr>
          <w:ilvl w:val="0"/>
          <w:numId w:val="7"/>
        </w:numPr>
        <w:spacing w:line="276" w:lineRule="auto"/>
        <w:rPr>
          <w:rFonts w:asciiTheme="minorHAnsi" w:hAnsiTheme="minorHAnsi" w:cstheme="minorHAnsi"/>
          <w:sz w:val="28"/>
          <w:szCs w:val="28"/>
        </w:rPr>
      </w:pPr>
      <w:r w:rsidRPr="007949C6">
        <w:rPr>
          <w:rFonts w:asciiTheme="minorHAnsi" w:hAnsiTheme="minorHAnsi" w:cstheme="minorHAnsi"/>
          <w:sz w:val="28"/>
          <w:szCs w:val="28"/>
        </w:rPr>
        <w:t>If</w:t>
      </w:r>
      <w:r w:rsidR="007949C6" w:rsidRPr="007949C6">
        <w:rPr>
          <w:rFonts w:asciiTheme="minorHAnsi" w:hAnsiTheme="minorHAnsi" w:cstheme="minorHAnsi"/>
          <w:sz w:val="28"/>
          <w:szCs w:val="28"/>
        </w:rPr>
        <w:t xml:space="preserve"> we are unable to appoint to a priority area, the selection panel may recommend appointing more than one candidate to one of the other </w:t>
      </w:r>
      <w:r w:rsidR="00DE58D2" w:rsidRPr="007949C6">
        <w:rPr>
          <w:rFonts w:asciiTheme="minorHAnsi" w:hAnsiTheme="minorHAnsi" w:cstheme="minorHAnsi"/>
          <w:sz w:val="28"/>
          <w:szCs w:val="28"/>
        </w:rPr>
        <w:t>roles if</w:t>
      </w:r>
      <w:r w:rsidR="007949C6" w:rsidRPr="007949C6">
        <w:rPr>
          <w:rFonts w:asciiTheme="minorHAnsi" w:hAnsiTheme="minorHAnsi" w:cstheme="minorHAnsi"/>
          <w:sz w:val="28"/>
          <w:szCs w:val="28"/>
        </w:rPr>
        <w:t xml:space="preserve"> they fulfil the requirements for that role. The Minister will appoint the combination of candidates who, together, most closely meet the 3 priority criteria for selection.</w:t>
      </w:r>
    </w:p>
    <w:p w14:paraId="39B23DF0" w14:textId="540B7BA1" w:rsidR="00A21DE7" w:rsidRPr="00445732" w:rsidRDefault="00A21DE7" w:rsidP="003B7D56">
      <w:pPr>
        <w:pStyle w:val="ListParagraph"/>
        <w:numPr>
          <w:ilvl w:val="0"/>
          <w:numId w:val="7"/>
        </w:num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The appointing Minister will </w:t>
      </w:r>
      <w:r w:rsidR="000419B8" w:rsidRPr="00445732">
        <w:rPr>
          <w:rFonts w:asciiTheme="minorHAnsi" w:hAnsiTheme="minorHAnsi" w:cstheme="minorHAnsi"/>
          <w:sz w:val="28"/>
          <w:szCs w:val="28"/>
        </w:rPr>
        <w:t>decide</w:t>
      </w:r>
      <w:r w:rsidRPr="00445732">
        <w:rPr>
          <w:rFonts w:asciiTheme="minorHAnsi" w:hAnsiTheme="minorHAnsi" w:cstheme="minorHAnsi"/>
          <w:sz w:val="28"/>
          <w:szCs w:val="28"/>
        </w:rPr>
        <w:t xml:space="preserve"> about who</w:t>
      </w:r>
      <w:r w:rsidR="00814658" w:rsidRPr="00445732">
        <w:rPr>
          <w:rFonts w:asciiTheme="minorHAnsi" w:hAnsiTheme="minorHAnsi" w:cstheme="minorHAnsi"/>
          <w:sz w:val="28"/>
          <w:szCs w:val="28"/>
        </w:rPr>
        <w:t>m</w:t>
      </w:r>
      <w:r w:rsidRPr="00445732">
        <w:rPr>
          <w:rFonts w:asciiTheme="minorHAnsi" w:hAnsiTheme="minorHAnsi" w:cstheme="minorHAnsi"/>
          <w:sz w:val="28"/>
          <w:szCs w:val="28"/>
        </w:rPr>
        <w:t xml:space="preserve"> to appoint based on evidence from the selection panel. The</w:t>
      </w:r>
      <w:r w:rsidR="00814658" w:rsidRPr="00445732">
        <w:rPr>
          <w:rFonts w:asciiTheme="minorHAnsi" w:hAnsiTheme="minorHAnsi" w:cstheme="minorHAnsi"/>
          <w:sz w:val="28"/>
          <w:szCs w:val="28"/>
        </w:rPr>
        <w:t xml:space="preserve"> appointing Minister </w:t>
      </w:r>
      <w:r w:rsidRPr="00445732">
        <w:rPr>
          <w:rFonts w:asciiTheme="minorHAnsi" w:hAnsiTheme="minorHAnsi" w:cstheme="minorHAnsi"/>
          <w:sz w:val="28"/>
          <w:szCs w:val="28"/>
        </w:rPr>
        <w:t xml:space="preserve">may request to meet with candidates before making </w:t>
      </w:r>
      <w:r w:rsidR="00814658" w:rsidRPr="00445732">
        <w:rPr>
          <w:rFonts w:asciiTheme="minorHAnsi" w:hAnsiTheme="minorHAnsi" w:cstheme="minorHAnsi"/>
          <w:sz w:val="28"/>
          <w:szCs w:val="28"/>
        </w:rPr>
        <w:t>a</w:t>
      </w:r>
      <w:r w:rsidRPr="00445732">
        <w:rPr>
          <w:rFonts w:asciiTheme="minorHAnsi" w:hAnsiTheme="minorHAnsi" w:cstheme="minorHAnsi"/>
          <w:sz w:val="28"/>
          <w:szCs w:val="28"/>
        </w:rPr>
        <w:t xml:space="preserve"> final decision. </w:t>
      </w:r>
    </w:p>
    <w:p w14:paraId="72485B99" w14:textId="1E8F5EC2" w:rsidR="007949C6" w:rsidRPr="00124AD5" w:rsidRDefault="00A21DE7" w:rsidP="00B9388C">
      <w:pPr>
        <w:pStyle w:val="ListParagraph"/>
        <w:numPr>
          <w:ilvl w:val="0"/>
          <w:numId w:val="7"/>
        </w:numPr>
        <w:spacing w:line="276" w:lineRule="auto"/>
        <w:rPr>
          <w:rFonts w:asciiTheme="minorHAnsi" w:hAnsiTheme="minorHAnsi" w:cstheme="minorHAnsi"/>
          <w:sz w:val="28"/>
          <w:szCs w:val="28"/>
        </w:rPr>
      </w:pPr>
      <w:r w:rsidRPr="00445732">
        <w:rPr>
          <w:rFonts w:asciiTheme="minorHAnsi" w:hAnsiTheme="minorHAnsi" w:cstheme="minorHAnsi"/>
          <w:sz w:val="28"/>
          <w:szCs w:val="28"/>
        </w:rPr>
        <w:t>Appointees will be asked to complete pre-appointment checks which will include a Disclosure Check</w:t>
      </w:r>
      <w:r w:rsidR="00844260" w:rsidRPr="00445732">
        <w:rPr>
          <w:rFonts w:asciiTheme="minorHAnsi" w:hAnsiTheme="minorHAnsi" w:cstheme="minorHAnsi"/>
          <w:sz w:val="28"/>
          <w:szCs w:val="28"/>
        </w:rPr>
        <w:t xml:space="preserve"> (there is no charge for this)</w:t>
      </w:r>
      <w:r w:rsidRPr="00445732">
        <w:rPr>
          <w:rFonts w:asciiTheme="minorHAnsi" w:hAnsiTheme="minorHAnsi" w:cstheme="minorHAnsi"/>
          <w:sz w:val="28"/>
          <w:szCs w:val="28"/>
        </w:rPr>
        <w:t>.</w:t>
      </w:r>
      <w:r w:rsidR="00814658" w:rsidRPr="00445732">
        <w:rPr>
          <w:rFonts w:asciiTheme="minorHAnsi" w:hAnsiTheme="minorHAnsi" w:cstheme="minorHAnsi"/>
          <w:sz w:val="28"/>
          <w:szCs w:val="28"/>
        </w:rPr>
        <w:t xml:space="preserve"> Appointment is conditional on satisfactory completion of these.</w:t>
      </w:r>
    </w:p>
    <w:p w14:paraId="6CEB63B5" w14:textId="77777777" w:rsidR="004805CB" w:rsidRPr="00445732" w:rsidRDefault="004805CB" w:rsidP="003B7D56">
      <w:pPr>
        <w:pStyle w:val="Default"/>
        <w:spacing w:line="276" w:lineRule="auto"/>
        <w:rPr>
          <w:rFonts w:asciiTheme="minorHAnsi" w:hAnsiTheme="minorHAnsi" w:cstheme="minorHAnsi"/>
        </w:rPr>
      </w:pPr>
    </w:p>
    <w:p w14:paraId="1D5CFDC8" w14:textId="5B4D2E70" w:rsidR="004805CB" w:rsidRPr="00445732" w:rsidRDefault="004805CB" w:rsidP="0C528150">
      <w:pPr>
        <w:pStyle w:val="Default"/>
        <w:spacing w:line="276" w:lineRule="auto"/>
        <w:rPr>
          <w:rFonts w:asciiTheme="minorHAnsi" w:hAnsiTheme="minorHAnsi" w:cstheme="minorHAnsi"/>
          <w:sz w:val="28"/>
          <w:szCs w:val="28"/>
        </w:rPr>
      </w:pPr>
      <w:bookmarkStart w:id="2" w:name="_Hlk159424185"/>
      <w:r w:rsidRPr="00B9388C">
        <w:rPr>
          <w:rFonts w:asciiTheme="minorHAnsi" w:hAnsiTheme="minorHAnsi" w:cstheme="minorHAnsi"/>
          <w:b/>
          <w:bCs/>
          <w:sz w:val="28"/>
          <w:szCs w:val="28"/>
        </w:rPr>
        <w:t>Guaranteed interviews</w:t>
      </w:r>
      <w:r w:rsidRPr="00B9388C">
        <w:rPr>
          <w:rFonts w:asciiTheme="minorHAnsi" w:hAnsiTheme="minorHAnsi" w:cstheme="minorHAnsi"/>
          <w:sz w:val="28"/>
          <w:szCs w:val="28"/>
        </w:rPr>
        <w:t xml:space="preserve"> </w:t>
      </w:r>
    </w:p>
    <w:p w14:paraId="2A6B4EC1" w14:textId="6ECFDB96" w:rsidR="0032045F" w:rsidRDefault="004805CB" w:rsidP="0C528150">
      <w:pPr>
        <w:pStyle w:val="Default"/>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Disabled applicants may opt to be considered for a guaranteed </w:t>
      </w:r>
      <w:r w:rsidR="269CDFF6" w:rsidRPr="00445732">
        <w:rPr>
          <w:rFonts w:asciiTheme="minorHAnsi" w:hAnsiTheme="minorHAnsi" w:cstheme="minorHAnsi"/>
          <w:sz w:val="28"/>
          <w:szCs w:val="28"/>
        </w:rPr>
        <w:t>interview;</w:t>
      </w:r>
      <w:r w:rsidR="0026761D" w:rsidRPr="00445732">
        <w:rPr>
          <w:rFonts w:asciiTheme="minorHAnsi" w:hAnsiTheme="minorHAnsi" w:cstheme="minorHAnsi"/>
          <w:sz w:val="28"/>
          <w:szCs w:val="28"/>
        </w:rPr>
        <w:t xml:space="preserve"> </w:t>
      </w:r>
      <w:r w:rsidRPr="00445732">
        <w:rPr>
          <w:rFonts w:asciiTheme="minorHAnsi" w:hAnsiTheme="minorHAnsi" w:cstheme="minorHAnsi"/>
          <w:sz w:val="28"/>
          <w:szCs w:val="28"/>
        </w:rPr>
        <w:t xml:space="preserve">this means that where the applicant meets the </w:t>
      </w:r>
      <w:r w:rsidR="002727B7" w:rsidRPr="00445732">
        <w:rPr>
          <w:rFonts w:asciiTheme="minorHAnsi" w:hAnsiTheme="minorHAnsi" w:cstheme="minorHAnsi"/>
          <w:sz w:val="28"/>
          <w:szCs w:val="28"/>
        </w:rPr>
        <w:t xml:space="preserve">minimum </w:t>
      </w:r>
      <w:r w:rsidRPr="00445732">
        <w:rPr>
          <w:rFonts w:asciiTheme="minorHAnsi" w:hAnsiTheme="minorHAnsi" w:cstheme="minorHAnsi"/>
          <w:sz w:val="28"/>
          <w:szCs w:val="28"/>
        </w:rPr>
        <w:t>criteria</w:t>
      </w:r>
      <w:r w:rsidR="0026761D" w:rsidRPr="00445732">
        <w:rPr>
          <w:rFonts w:asciiTheme="minorHAnsi" w:hAnsiTheme="minorHAnsi" w:cstheme="minorHAnsi"/>
          <w:sz w:val="28"/>
          <w:szCs w:val="28"/>
        </w:rPr>
        <w:t xml:space="preserve"> </w:t>
      </w:r>
      <w:r w:rsidRPr="00445732">
        <w:rPr>
          <w:rFonts w:asciiTheme="minorHAnsi" w:hAnsiTheme="minorHAnsi" w:cstheme="minorHAnsi"/>
          <w:sz w:val="28"/>
          <w:szCs w:val="28"/>
        </w:rPr>
        <w:t>they will be invited to interview.</w:t>
      </w:r>
      <w:r w:rsidR="00F32F29" w:rsidRPr="00445732">
        <w:rPr>
          <w:rFonts w:asciiTheme="minorHAnsi" w:hAnsiTheme="minorHAnsi" w:cstheme="minorHAnsi"/>
          <w:sz w:val="28"/>
          <w:szCs w:val="28"/>
        </w:rPr>
        <w:t xml:space="preserve"> Please see the application form for further information. </w:t>
      </w:r>
    </w:p>
    <w:p w14:paraId="4419A35A" w14:textId="77777777" w:rsidR="00EC7E22" w:rsidRDefault="00EC7E22" w:rsidP="0C528150">
      <w:pPr>
        <w:pStyle w:val="Default"/>
        <w:spacing w:line="276" w:lineRule="auto"/>
        <w:rPr>
          <w:rFonts w:asciiTheme="minorHAnsi" w:hAnsiTheme="minorHAnsi" w:cstheme="minorHAnsi"/>
          <w:sz w:val="28"/>
          <w:szCs w:val="28"/>
        </w:rPr>
      </w:pPr>
    </w:p>
    <w:p w14:paraId="758A5B33" w14:textId="77777777" w:rsidR="00EC7E22" w:rsidRPr="00EC7E22" w:rsidRDefault="00EC7E22" w:rsidP="00EC7E22">
      <w:pPr>
        <w:pStyle w:val="Default"/>
        <w:spacing w:line="276" w:lineRule="auto"/>
        <w:rPr>
          <w:rFonts w:asciiTheme="minorHAnsi" w:hAnsiTheme="minorHAnsi" w:cstheme="minorHAnsi"/>
          <w:b/>
          <w:bCs/>
          <w:sz w:val="28"/>
          <w:szCs w:val="28"/>
        </w:rPr>
      </w:pPr>
      <w:r w:rsidRPr="00EC7E22">
        <w:rPr>
          <w:rFonts w:asciiTheme="minorHAnsi" w:hAnsiTheme="minorHAnsi" w:cstheme="minorHAnsi"/>
          <w:b/>
          <w:bCs/>
          <w:sz w:val="28"/>
          <w:szCs w:val="28"/>
        </w:rPr>
        <w:t xml:space="preserve">Gender Representation on Public Boards (Scotland) Act 2018 </w:t>
      </w:r>
    </w:p>
    <w:p w14:paraId="57D9AAAA" w14:textId="77777777" w:rsidR="00EC7E22" w:rsidRPr="00EC7E22" w:rsidRDefault="00EC7E22" w:rsidP="00EC7E22">
      <w:pPr>
        <w:pStyle w:val="Default"/>
        <w:spacing w:line="276" w:lineRule="auto"/>
        <w:rPr>
          <w:rFonts w:asciiTheme="minorHAnsi" w:hAnsiTheme="minorHAnsi" w:cstheme="minorHAnsi"/>
          <w:sz w:val="28"/>
          <w:szCs w:val="28"/>
        </w:rPr>
      </w:pPr>
      <w:r w:rsidRPr="00EC7E22">
        <w:rPr>
          <w:rFonts w:asciiTheme="minorHAnsi" w:hAnsiTheme="minorHAnsi" w:cstheme="minorHAnsi"/>
          <w:sz w:val="28"/>
          <w:szCs w:val="28"/>
        </w:rPr>
        <w:t xml:space="preserve">The Gender Representation on Public Boards (Scotland) Act 2018 sets a ‘gender representation objective’ that a board should have 50% of non-executive members who are women.  In circumstances where there are two or more equally qualified candidates (a tie break), at least one of whom is a woman and one who isn’t, then section 4(3) of the 2018 Act requires the appointing Minister to appoint a woman if doing so will result in the Board achieving (or making progress towards achieving) the gender representation objective.  In a tie break, the appointing Minister can choose to appoint a candidate, who is not a woman, on the basis of another characteristic or situation and can give preference to that candidate (section 4(4) of the 2018 Act).  </w:t>
      </w:r>
      <w:hyperlink r:id="rId24" w:history="1">
        <w:r w:rsidRPr="00EC7E22">
          <w:rPr>
            <w:rStyle w:val="Hyperlink"/>
            <w:rFonts w:asciiTheme="minorHAnsi" w:hAnsiTheme="minorHAnsi" w:cstheme="minorHAnsi"/>
            <w:sz w:val="28"/>
            <w:szCs w:val="28"/>
          </w:rPr>
          <w:t>Scottish Government Guidance on the Act is available here.</w:t>
        </w:r>
      </w:hyperlink>
    </w:p>
    <w:p w14:paraId="5FC50F61" w14:textId="77777777" w:rsidR="00EC7E22" w:rsidRPr="00445732" w:rsidRDefault="00EC7E22" w:rsidP="0C528150">
      <w:pPr>
        <w:pStyle w:val="Default"/>
        <w:spacing w:line="276" w:lineRule="auto"/>
        <w:rPr>
          <w:rFonts w:asciiTheme="minorHAnsi" w:hAnsiTheme="minorHAnsi" w:cstheme="minorHAnsi"/>
          <w:b/>
          <w:bCs/>
          <w:sz w:val="28"/>
          <w:szCs w:val="28"/>
        </w:rPr>
      </w:pPr>
    </w:p>
    <w:bookmarkEnd w:id="2"/>
    <w:p w14:paraId="0064CB88" w14:textId="2789EF3E" w:rsidR="0067560A" w:rsidRPr="00445732" w:rsidRDefault="00F80AB0" w:rsidP="0C528150">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Fit and proper person checks </w:t>
      </w:r>
    </w:p>
    <w:p w14:paraId="35E0BE14" w14:textId="37613C63" w:rsidR="0067560A" w:rsidRPr="00445732" w:rsidRDefault="0067560A" w:rsidP="0C528150">
      <w:pPr>
        <w:pStyle w:val="Default"/>
        <w:spacing w:line="276" w:lineRule="auto"/>
        <w:rPr>
          <w:rFonts w:asciiTheme="minorHAnsi" w:hAnsiTheme="minorHAnsi" w:cstheme="minorHAnsi"/>
          <w:sz w:val="28"/>
          <w:szCs w:val="28"/>
        </w:rPr>
      </w:pPr>
      <w:r w:rsidRPr="00445732">
        <w:rPr>
          <w:rFonts w:asciiTheme="minorHAnsi" w:hAnsiTheme="minorHAnsi" w:cstheme="minorHAnsi"/>
          <w:sz w:val="28"/>
          <w:szCs w:val="28"/>
        </w:rPr>
        <w:lastRenderedPageBreak/>
        <w:t xml:space="preserve">In the context of public </w:t>
      </w:r>
      <w:r w:rsidR="1CC719D2" w:rsidRPr="00445732">
        <w:rPr>
          <w:rFonts w:asciiTheme="minorHAnsi" w:hAnsiTheme="minorHAnsi" w:cstheme="minorHAnsi"/>
          <w:sz w:val="28"/>
          <w:szCs w:val="28"/>
        </w:rPr>
        <w:t>appointments,</w:t>
      </w:r>
      <w:r w:rsidRPr="00445732">
        <w:rPr>
          <w:rFonts w:asciiTheme="minorHAnsi" w:hAnsiTheme="minorHAnsi" w:cstheme="minorHAnsi"/>
          <w:sz w:val="28"/>
          <w:szCs w:val="28"/>
        </w:rPr>
        <w:t xml:space="preserve"> a fit and proper person is someone who is suitable because they meet the requirements of the </w:t>
      </w:r>
      <w:r w:rsidR="58DB344C" w:rsidRPr="00445732">
        <w:rPr>
          <w:rFonts w:asciiTheme="minorHAnsi" w:hAnsiTheme="minorHAnsi" w:cstheme="minorHAnsi"/>
          <w:sz w:val="28"/>
          <w:szCs w:val="28"/>
        </w:rPr>
        <w:t>role,</w:t>
      </w:r>
      <w:r w:rsidRPr="00445732">
        <w:rPr>
          <w:rFonts w:asciiTheme="minorHAnsi" w:hAnsiTheme="minorHAnsi" w:cstheme="minorHAnsi"/>
          <w:sz w:val="28"/>
          <w:szCs w:val="28"/>
        </w:rPr>
        <w:t xml:space="preserve"> and their past or present activities and behaviour means they are suitable. Tests are built into different stages of the appointment process to </w:t>
      </w:r>
      <w:r w:rsidR="002D66FB" w:rsidRPr="00445732">
        <w:rPr>
          <w:rFonts w:asciiTheme="minorHAnsi" w:hAnsiTheme="minorHAnsi" w:cstheme="minorHAnsi"/>
          <w:sz w:val="28"/>
          <w:szCs w:val="28"/>
        </w:rPr>
        <w:t>ensure</w:t>
      </w:r>
      <w:r w:rsidRPr="00445732">
        <w:rPr>
          <w:rFonts w:asciiTheme="minorHAnsi" w:hAnsiTheme="minorHAnsi" w:cstheme="minorHAnsi"/>
          <w:sz w:val="28"/>
          <w:szCs w:val="28"/>
        </w:rPr>
        <w:t xml:space="preserve"> that: </w:t>
      </w:r>
    </w:p>
    <w:p w14:paraId="09E8DC6A" w14:textId="37E882A6" w:rsidR="0067560A" w:rsidRPr="00445732" w:rsidRDefault="3CC3E8AB" w:rsidP="0C528150">
      <w:pPr>
        <w:pStyle w:val="Default"/>
        <w:numPr>
          <w:ilvl w:val="0"/>
          <w:numId w:val="8"/>
        </w:numPr>
        <w:spacing w:line="276" w:lineRule="auto"/>
        <w:rPr>
          <w:rFonts w:asciiTheme="minorHAnsi" w:hAnsiTheme="minorHAnsi" w:cstheme="minorHAnsi"/>
          <w:sz w:val="28"/>
          <w:szCs w:val="28"/>
        </w:rPr>
      </w:pPr>
      <w:r w:rsidRPr="00445732">
        <w:rPr>
          <w:rFonts w:asciiTheme="minorHAnsi" w:hAnsiTheme="minorHAnsi" w:cstheme="minorHAnsi"/>
          <w:sz w:val="28"/>
          <w:szCs w:val="28"/>
        </w:rPr>
        <w:t>C</w:t>
      </w:r>
      <w:r w:rsidR="0067560A" w:rsidRPr="00445732">
        <w:rPr>
          <w:rFonts w:asciiTheme="minorHAnsi" w:hAnsiTheme="minorHAnsi" w:cstheme="minorHAnsi"/>
          <w:sz w:val="28"/>
          <w:szCs w:val="28"/>
        </w:rPr>
        <w:t xml:space="preserve">onduct to date has been compatible with the public </w:t>
      </w:r>
      <w:r w:rsidR="002D34D8" w:rsidRPr="00445732">
        <w:rPr>
          <w:rFonts w:asciiTheme="minorHAnsi" w:hAnsiTheme="minorHAnsi" w:cstheme="minorHAnsi"/>
          <w:sz w:val="28"/>
          <w:szCs w:val="28"/>
        </w:rPr>
        <w:t>appointment.</w:t>
      </w:r>
      <w:r w:rsidR="0067560A" w:rsidRPr="00445732">
        <w:rPr>
          <w:rFonts w:asciiTheme="minorHAnsi" w:hAnsiTheme="minorHAnsi" w:cstheme="minorHAnsi"/>
          <w:sz w:val="28"/>
          <w:szCs w:val="28"/>
        </w:rPr>
        <w:t xml:space="preserve"> </w:t>
      </w:r>
    </w:p>
    <w:p w14:paraId="455C7386" w14:textId="235356AC" w:rsidR="0067560A" w:rsidRPr="00445732" w:rsidRDefault="49D4CDC5" w:rsidP="0C528150">
      <w:pPr>
        <w:pStyle w:val="Default"/>
        <w:numPr>
          <w:ilvl w:val="0"/>
          <w:numId w:val="8"/>
        </w:numPr>
        <w:spacing w:line="276" w:lineRule="auto"/>
        <w:rPr>
          <w:rFonts w:asciiTheme="minorHAnsi" w:hAnsiTheme="minorHAnsi" w:cstheme="minorHAnsi"/>
          <w:sz w:val="28"/>
          <w:szCs w:val="28"/>
        </w:rPr>
      </w:pPr>
      <w:r w:rsidRPr="00445732">
        <w:rPr>
          <w:rFonts w:asciiTheme="minorHAnsi" w:hAnsiTheme="minorHAnsi" w:cstheme="minorHAnsi"/>
          <w:sz w:val="28"/>
          <w:szCs w:val="28"/>
        </w:rPr>
        <w:t>Membership is</w:t>
      </w:r>
      <w:r w:rsidR="0067560A" w:rsidRPr="00445732">
        <w:rPr>
          <w:rFonts w:asciiTheme="minorHAnsi" w:hAnsiTheme="minorHAnsi" w:cstheme="minorHAnsi"/>
          <w:sz w:val="28"/>
          <w:szCs w:val="28"/>
        </w:rPr>
        <w:t xml:space="preserve"> not barred by the body's constitution </w:t>
      </w:r>
      <w:r w:rsidR="467F3D01" w:rsidRPr="00445732">
        <w:rPr>
          <w:rFonts w:asciiTheme="minorHAnsi" w:hAnsiTheme="minorHAnsi" w:cstheme="minorHAnsi"/>
          <w:sz w:val="28"/>
          <w:szCs w:val="28"/>
        </w:rPr>
        <w:t>e.g.,</w:t>
      </w:r>
      <w:r w:rsidR="0067560A" w:rsidRPr="00445732">
        <w:rPr>
          <w:rFonts w:asciiTheme="minorHAnsi" w:hAnsiTheme="minorHAnsi" w:cstheme="minorHAnsi"/>
          <w:sz w:val="28"/>
          <w:szCs w:val="28"/>
        </w:rPr>
        <w:t xml:space="preserve"> criminal record or bankruptcy (see disqualifications)</w:t>
      </w:r>
    </w:p>
    <w:p w14:paraId="06C8AB2F" w14:textId="2C851852" w:rsidR="0067560A" w:rsidRPr="00445732" w:rsidRDefault="1CDE45B8" w:rsidP="0C528150">
      <w:pPr>
        <w:pStyle w:val="Default"/>
        <w:numPr>
          <w:ilvl w:val="0"/>
          <w:numId w:val="8"/>
        </w:num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There are no </w:t>
      </w:r>
      <w:r w:rsidR="55EF7E45" w:rsidRPr="00445732">
        <w:rPr>
          <w:rFonts w:asciiTheme="minorHAnsi" w:hAnsiTheme="minorHAnsi" w:cstheme="minorHAnsi"/>
          <w:sz w:val="28"/>
          <w:szCs w:val="28"/>
        </w:rPr>
        <w:t>unmanageable</w:t>
      </w:r>
      <w:r w:rsidR="0067560A" w:rsidRPr="00445732">
        <w:rPr>
          <w:rFonts w:asciiTheme="minorHAnsi" w:hAnsiTheme="minorHAnsi" w:cstheme="minorHAnsi"/>
          <w:sz w:val="28"/>
          <w:szCs w:val="28"/>
        </w:rPr>
        <w:t xml:space="preserve"> conflicts of </w:t>
      </w:r>
      <w:r w:rsidR="002D34D8" w:rsidRPr="00445732">
        <w:rPr>
          <w:rFonts w:asciiTheme="minorHAnsi" w:hAnsiTheme="minorHAnsi" w:cstheme="minorHAnsi"/>
          <w:sz w:val="28"/>
          <w:szCs w:val="28"/>
        </w:rPr>
        <w:t>interest.</w:t>
      </w:r>
      <w:r w:rsidR="0067560A" w:rsidRPr="00445732">
        <w:rPr>
          <w:rFonts w:asciiTheme="minorHAnsi" w:hAnsiTheme="minorHAnsi" w:cstheme="minorHAnsi"/>
          <w:sz w:val="28"/>
          <w:szCs w:val="28"/>
        </w:rPr>
        <w:t xml:space="preserve"> </w:t>
      </w:r>
    </w:p>
    <w:p w14:paraId="5B5BD2D5" w14:textId="4ED9C541" w:rsidR="0067560A" w:rsidRPr="00445732" w:rsidRDefault="6F5278B6" w:rsidP="0C528150">
      <w:pPr>
        <w:pStyle w:val="Default"/>
        <w:numPr>
          <w:ilvl w:val="0"/>
          <w:numId w:val="8"/>
        </w:numPr>
        <w:spacing w:line="276" w:lineRule="auto"/>
        <w:rPr>
          <w:rFonts w:asciiTheme="minorHAnsi" w:hAnsiTheme="minorHAnsi" w:cstheme="minorHAnsi"/>
          <w:sz w:val="28"/>
          <w:szCs w:val="28"/>
        </w:rPr>
      </w:pPr>
      <w:r w:rsidRPr="00445732">
        <w:rPr>
          <w:rFonts w:asciiTheme="minorHAnsi" w:hAnsiTheme="minorHAnsi" w:cstheme="minorHAnsi"/>
          <w:sz w:val="28"/>
          <w:szCs w:val="28"/>
        </w:rPr>
        <w:t>Political</w:t>
      </w:r>
      <w:r w:rsidR="044C8B92" w:rsidRPr="00445732">
        <w:rPr>
          <w:rFonts w:asciiTheme="minorHAnsi" w:hAnsiTheme="minorHAnsi" w:cstheme="minorHAnsi"/>
          <w:sz w:val="28"/>
          <w:szCs w:val="28"/>
        </w:rPr>
        <w:t xml:space="preserve"> activity is </w:t>
      </w:r>
      <w:r w:rsidR="002D34D8" w:rsidRPr="00445732">
        <w:rPr>
          <w:rFonts w:asciiTheme="minorHAnsi" w:hAnsiTheme="minorHAnsi" w:cstheme="minorHAnsi"/>
          <w:sz w:val="28"/>
          <w:szCs w:val="28"/>
        </w:rPr>
        <w:t>declared.</w:t>
      </w:r>
      <w:r w:rsidR="044C8B92" w:rsidRPr="00445732">
        <w:rPr>
          <w:rFonts w:asciiTheme="minorHAnsi" w:hAnsiTheme="minorHAnsi" w:cstheme="minorHAnsi"/>
          <w:sz w:val="28"/>
          <w:szCs w:val="28"/>
        </w:rPr>
        <w:t xml:space="preserve"> </w:t>
      </w:r>
    </w:p>
    <w:p w14:paraId="6CB42E63" w14:textId="5932CC5B" w:rsidR="0067560A" w:rsidRPr="00445732" w:rsidRDefault="5B832AE9" w:rsidP="0C528150">
      <w:pPr>
        <w:pStyle w:val="Default"/>
        <w:numPr>
          <w:ilvl w:val="0"/>
          <w:numId w:val="8"/>
        </w:num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There is agreement </w:t>
      </w:r>
      <w:r w:rsidR="0067560A" w:rsidRPr="00445732">
        <w:rPr>
          <w:rFonts w:asciiTheme="minorHAnsi" w:hAnsiTheme="minorHAnsi" w:cstheme="minorHAnsi"/>
          <w:sz w:val="28"/>
          <w:szCs w:val="28"/>
        </w:rPr>
        <w:t xml:space="preserve">to </w:t>
      </w:r>
      <w:r w:rsidR="536792CE" w:rsidRPr="00445732">
        <w:rPr>
          <w:rFonts w:asciiTheme="minorHAnsi" w:hAnsiTheme="minorHAnsi" w:cstheme="minorHAnsi"/>
          <w:sz w:val="28"/>
          <w:szCs w:val="28"/>
        </w:rPr>
        <w:t xml:space="preserve">abide by </w:t>
      </w:r>
      <w:r w:rsidR="0067560A" w:rsidRPr="00445732">
        <w:rPr>
          <w:rFonts w:asciiTheme="minorHAnsi" w:hAnsiTheme="minorHAnsi" w:cstheme="minorHAnsi"/>
          <w:sz w:val="28"/>
          <w:szCs w:val="28"/>
        </w:rPr>
        <w:t>the Principle</w:t>
      </w:r>
      <w:r w:rsidR="3DF5858E" w:rsidRPr="00445732">
        <w:rPr>
          <w:rFonts w:asciiTheme="minorHAnsi" w:hAnsiTheme="minorHAnsi" w:cstheme="minorHAnsi"/>
          <w:sz w:val="28"/>
          <w:szCs w:val="28"/>
        </w:rPr>
        <w:t>s</w:t>
      </w:r>
      <w:r w:rsidR="0067560A" w:rsidRPr="00445732">
        <w:rPr>
          <w:rFonts w:asciiTheme="minorHAnsi" w:hAnsiTheme="minorHAnsi" w:cstheme="minorHAnsi"/>
          <w:sz w:val="28"/>
          <w:szCs w:val="28"/>
        </w:rPr>
        <w:t xml:space="preserve"> of Public life in Scotland. Please </w:t>
      </w:r>
      <w:r w:rsidR="00F655F0" w:rsidRPr="00445732">
        <w:rPr>
          <w:rFonts w:asciiTheme="minorHAnsi" w:hAnsiTheme="minorHAnsi" w:cstheme="minorHAnsi"/>
          <w:sz w:val="28"/>
          <w:szCs w:val="28"/>
        </w:rPr>
        <w:t xml:space="preserve">see the link </w:t>
      </w:r>
      <w:hyperlink w:anchor="PrinciplesofPublicLife" w:history="1">
        <w:r w:rsidR="00F655F0" w:rsidRPr="00445732">
          <w:rPr>
            <w:rStyle w:val="Hyperlink"/>
            <w:rFonts w:asciiTheme="minorHAnsi" w:hAnsiTheme="minorHAnsi" w:cstheme="minorHAnsi"/>
            <w:sz w:val="28"/>
            <w:szCs w:val="28"/>
          </w:rPr>
          <w:t>above</w:t>
        </w:r>
      </w:hyperlink>
      <w:r w:rsidR="00F655F0" w:rsidRPr="00445732">
        <w:rPr>
          <w:rFonts w:asciiTheme="minorHAnsi" w:hAnsiTheme="minorHAnsi" w:cstheme="minorHAnsi"/>
          <w:sz w:val="28"/>
          <w:szCs w:val="28"/>
        </w:rPr>
        <w:t xml:space="preserve">. </w:t>
      </w:r>
    </w:p>
    <w:p w14:paraId="57647337" w14:textId="57299A94" w:rsidR="0067560A" w:rsidRPr="00445732" w:rsidRDefault="5E0B1660" w:rsidP="0C528150">
      <w:pPr>
        <w:pStyle w:val="Default"/>
        <w:numPr>
          <w:ilvl w:val="0"/>
          <w:numId w:val="8"/>
        </w:numPr>
        <w:spacing w:line="276" w:lineRule="auto"/>
        <w:rPr>
          <w:rFonts w:asciiTheme="minorHAnsi" w:hAnsiTheme="minorHAnsi" w:cstheme="minorHAnsi"/>
          <w:sz w:val="28"/>
          <w:szCs w:val="28"/>
        </w:rPr>
      </w:pPr>
      <w:r w:rsidRPr="00445732">
        <w:rPr>
          <w:rFonts w:asciiTheme="minorHAnsi" w:hAnsiTheme="minorHAnsi" w:cstheme="minorHAnsi"/>
          <w:sz w:val="28"/>
          <w:szCs w:val="28"/>
        </w:rPr>
        <w:t>There is c</w:t>
      </w:r>
      <w:r w:rsidR="77005DE5" w:rsidRPr="00445732">
        <w:rPr>
          <w:rFonts w:asciiTheme="minorHAnsi" w:hAnsiTheme="minorHAnsi" w:cstheme="minorHAnsi"/>
          <w:sz w:val="28"/>
          <w:szCs w:val="28"/>
        </w:rPr>
        <w:t xml:space="preserve">onfirmation </w:t>
      </w:r>
      <w:r w:rsidR="6E3D2057" w:rsidRPr="00445732">
        <w:rPr>
          <w:rFonts w:asciiTheme="minorHAnsi" w:hAnsiTheme="minorHAnsi" w:cstheme="minorHAnsi"/>
          <w:sz w:val="28"/>
          <w:szCs w:val="28"/>
        </w:rPr>
        <w:t>that the</w:t>
      </w:r>
      <w:r w:rsidR="0067560A" w:rsidRPr="00445732">
        <w:rPr>
          <w:rFonts w:asciiTheme="minorHAnsi" w:hAnsiTheme="minorHAnsi" w:cstheme="minorHAnsi"/>
          <w:sz w:val="28"/>
          <w:szCs w:val="28"/>
        </w:rPr>
        <w:t xml:space="preserve"> time commitment required for the role</w:t>
      </w:r>
      <w:r w:rsidR="44A9F6C9" w:rsidRPr="00445732">
        <w:rPr>
          <w:rFonts w:asciiTheme="minorHAnsi" w:hAnsiTheme="minorHAnsi" w:cstheme="minorHAnsi"/>
          <w:sz w:val="28"/>
          <w:szCs w:val="28"/>
        </w:rPr>
        <w:t xml:space="preserve"> </w:t>
      </w:r>
      <w:r w:rsidR="60B744B0" w:rsidRPr="00445732">
        <w:rPr>
          <w:rFonts w:asciiTheme="minorHAnsi" w:hAnsiTheme="minorHAnsi" w:cstheme="minorHAnsi"/>
          <w:sz w:val="28"/>
          <w:szCs w:val="28"/>
        </w:rPr>
        <w:t>can be</w:t>
      </w:r>
      <w:r w:rsidR="44A9F6C9" w:rsidRPr="00445732">
        <w:rPr>
          <w:rFonts w:asciiTheme="minorHAnsi" w:hAnsiTheme="minorHAnsi" w:cstheme="minorHAnsi"/>
          <w:sz w:val="28"/>
          <w:szCs w:val="28"/>
        </w:rPr>
        <w:t xml:space="preserve"> met</w:t>
      </w:r>
      <w:r w:rsidR="00DE58D2" w:rsidRPr="00445732">
        <w:rPr>
          <w:rFonts w:asciiTheme="minorHAnsi" w:hAnsiTheme="minorHAnsi" w:cstheme="minorHAnsi"/>
          <w:sz w:val="28"/>
          <w:szCs w:val="28"/>
        </w:rPr>
        <w:t xml:space="preserve">. </w:t>
      </w:r>
    </w:p>
    <w:p w14:paraId="43A4EA82" w14:textId="77777777" w:rsidR="0067560A" w:rsidRDefault="0067560A" w:rsidP="003B7D56">
      <w:pPr>
        <w:pStyle w:val="Default"/>
        <w:spacing w:line="276" w:lineRule="auto"/>
        <w:rPr>
          <w:rFonts w:asciiTheme="minorHAnsi" w:hAnsiTheme="minorHAnsi" w:cstheme="minorHAnsi"/>
          <w:sz w:val="28"/>
          <w:szCs w:val="28"/>
        </w:rPr>
      </w:pPr>
    </w:p>
    <w:p w14:paraId="27482513" w14:textId="6B4D88D6" w:rsidR="00D94A60" w:rsidRPr="0022321F" w:rsidRDefault="00D94A60" w:rsidP="00D94A60">
      <w:pPr>
        <w:pStyle w:val="Default"/>
        <w:spacing w:line="276" w:lineRule="auto"/>
        <w:rPr>
          <w:rFonts w:asciiTheme="minorHAnsi" w:hAnsiTheme="minorHAnsi" w:cstheme="minorHAnsi"/>
          <w:sz w:val="28"/>
          <w:szCs w:val="28"/>
        </w:rPr>
      </w:pPr>
      <w:r w:rsidRPr="0022321F">
        <w:rPr>
          <w:rFonts w:asciiTheme="minorHAnsi" w:hAnsiTheme="minorHAnsi" w:cstheme="minorHAnsi"/>
          <w:b/>
          <w:bCs/>
          <w:sz w:val="28"/>
          <w:szCs w:val="28"/>
        </w:rPr>
        <w:t xml:space="preserve">Social media checks for candidates invited to </w:t>
      </w:r>
      <w:r w:rsidR="002D34D8" w:rsidRPr="0022321F">
        <w:rPr>
          <w:rFonts w:asciiTheme="minorHAnsi" w:hAnsiTheme="minorHAnsi" w:cstheme="minorHAnsi"/>
          <w:b/>
          <w:bCs/>
          <w:sz w:val="28"/>
          <w:szCs w:val="28"/>
        </w:rPr>
        <w:t>interview.</w:t>
      </w:r>
    </w:p>
    <w:p w14:paraId="15C300AE" w14:textId="1EEB80BF" w:rsidR="00EC7E22" w:rsidRDefault="00D94A60" w:rsidP="00D94A60">
      <w:pPr>
        <w:pStyle w:val="Default"/>
        <w:spacing w:line="276" w:lineRule="auto"/>
        <w:rPr>
          <w:rFonts w:asciiTheme="minorHAnsi" w:hAnsiTheme="minorHAnsi" w:cstheme="minorHAnsi"/>
          <w:color w:val="0000FF"/>
          <w:kern w:val="2"/>
          <w:sz w:val="28"/>
          <w:szCs w:val="28"/>
          <w:u w:val="single"/>
        </w:rPr>
      </w:pPr>
      <w:r w:rsidRPr="0022321F">
        <w:rPr>
          <w:rFonts w:asciiTheme="minorHAnsi" w:hAnsiTheme="minorHAnsi" w:cstheme="minorHAnsi"/>
          <w:sz w:val="28"/>
          <w:szCs w:val="28"/>
        </w:rPr>
        <w:t xml:space="preserve">The selection panel may consider publicly available information about candidates which is posted by candidates on social media. Any findings that the selection panel agree are pertinent to the role or that may call into question suitability for the appointment, credibility of the appointments process or the public body will be discussed with candidates at interview. Consideration of any issues will take place openly and transparently to establish the facts. Candidates will be given an opportunity to respond to any concerns. This information will be handled in line with the Privacy Notice for public appointments: </w:t>
      </w:r>
      <w:hyperlink r:id="rId25" w:history="1">
        <w:r w:rsidRPr="0022321F">
          <w:rPr>
            <w:rFonts w:asciiTheme="minorHAnsi" w:hAnsiTheme="minorHAnsi" w:cstheme="minorHAnsi"/>
            <w:color w:val="0000FF"/>
            <w:kern w:val="2"/>
            <w:sz w:val="28"/>
            <w:szCs w:val="28"/>
            <w:u w:val="single"/>
          </w:rPr>
          <w:t>Privacy notice - Public appointments: guide - gov.scot (www.gov.scot)</w:t>
        </w:r>
      </w:hyperlink>
    </w:p>
    <w:p w14:paraId="4BB6F195" w14:textId="77777777" w:rsidR="00EC7E22" w:rsidRDefault="00EC7E22">
      <w:pPr>
        <w:rPr>
          <w:rFonts w:asciiTheme="minorHAnsi" w:hAnsiTheme="minorHAnsi" w:cstheme="minorHAnsi"/>
          <w:color w:val="0000FF"/>
          <w:sz w:val="28"/>
          <w:szCs w:val="28"/>
          <w:u w:val="single"/>
        </w:rPr>
      </w:pPr>
      <w:r>
        <w:rPr>
          <w:rFonts w:asciiTheme="minorHAnsi" w:hAnsiTheme="minorHAnsi" w:cstheme="minorHAnsi"/>
          <w:color w:val="0000FF"/>
          <w:sz w:val="28"/>
          <w:szCs w:val="28"/>
          <w:u w:val="single"/>
        </w:rPr>
        <w:br w:type="page"/>
      </w:r>
    </w:p>
    <w:p w14:paraId="57B962B8" w14:textId="657DF1AB" w:rsidR="0067560A" w:rsidRPr="008D2A47" w:rsidRDefault="0067560A" w:rsidP="003B7D56">
      <w:pPr>
        <w:pStyle w:val="Default"/>
        <w:spacing w:line="276" w:lineRule="auto"/>
        <w:rPr>
          <w:rFonts w:asciiTheme="minorHAnsi" w:hAnsiTheme="minorHAnsi" w:cstheme="minorHAnsi"/>
          <w:b/>
          <w:bCs/>
          <w:sz w:val="56"/>
          <w:szCs w:val="56"/>
        </w:rPr>
      </w:pPr>
      <w:r w:rsidRPr="008D2A47">
        <w:rPr>
          <w:rFonts w:asciiTheme="minorHAnsi" w:hAnsiTheme="minorHAnsi" w:cstheme="minorHAnsi"/>
          <w:b/>
          <w:bCs/>
          <w:sz w:val="56"/>
          <w:szCs w:val="56"/>
        </w:rPr>
        <w:lastRenderedPageBreak/>
        <w:t xml:space="preserve">How to </w:t>
      </w:r>
      <w:r w:rsidR="00FF4F44">
        <w:rPr>
          <w:rFonts w:asciiTheme="minorHAnsi" w:hAnsiTheme="minorHAnsi" w:cstheme="minorHAnsi"/>
          <w:b/>
          <w:bCs/>
          <w:sz w:val="56"/>
          <w:szCs w:val="56"/>
        </w:rPr>
        <w:t>A</w:t>
      </w:r>
      <w:r w:rsidRPr="008D2A47">
        <w:rPr>
          <w:rFonts w:asciiTheme="minorHAnsi" w:hAnsiTheme="minorHAnsi" w:cstheme="minorHAnsi"/>
          <w:b/>
          <w:bCs/>
          <w:sz w:val="56"/>
          <w:szCs w:val="56"/>
        </w:rPr>
        <w:t xml:space="preserve">pply </w:t>
      </w:r>
    </w:p>
    <w:p w14:paraId="1273D96B" w14:textId="77777777" w:rsidR="006B305B" w:rsidRDefault="006B305B" w:rsidP="003B7D56">
      <w:pPr>
        <w:pStyle w:val="Default"/>
        <w:spacing w:line="276" w:lineRule="auto"/>
        <w:rPr>
          <w:rFonts w:asciiTheme="minorHAnsi" w:hAnsiTheme="minorHAnsi" w:cstheme="minorHAnsi"/>
          <w:sz w:val="28"/>
          <w:szCs w:val="28"/>
        </w:rPr>
      </w:pPr>
    </w:p>
    <w:p w14:paraId="15C24E7F" w14:textId="7F6E0AED" w:rsidR="009465A5" w:rsidRDefault="009465A5" w:rsidP="003B7D56">
      <w:pPr>
        <w:pStyle w:val="Default"/>
        <w:spacing w:line="276" w:lineRule="auto"/>
        <w:rPr>
          <w:rFonts w:asciiTheme="minorHAnsi" w:hAnsiTheme="minorHAnsi" w:cstheme="minorHAnsi"/>
          <w:sz w:val="28"/>
          <w:szCs w:val="28"/>
        </w:rPr>
      </w:pPr>
      <w:r>
        <w:rPr>
          <w:rFonts w:asciiTheme="minorHAnsi" w:hAnsiTheme="minorHAnsi" w:cstheme="minorHAnsi"/>
          <w:sz w:val="28"/>
          <w:szCs w:val="28"/>
        </w:rPr>
        <w:t xml:space="preserve">You will be asked to </w:t>
      </w:r>
      <w:r w:rsidR="00F36007">
        <w:rPr>
          <w:rFonts w:asciiTheme="minorHAnsi" w:hAnsiTheme="minorHAnsi" w:cstheme="minorHAnsi"/>
          <w:sz w:val="28"/>
          <w:szCs w:val="28"/>
        </w:rPr>
        <w:t>supply some personal information and then complete the questions relating to political activity and any conflicts of interest.</w:t>
      </w:r>
    </w:p>
    <w:p w14:paraId="6EFE7664" w14:textId="77777777" w:rsidR="00F36007" w:rsidRDefault="00F36007" w:rsidP="003B7D56">
      <w:pPr>
        <w:pStyle w:val="Default"/>
        <w:spacing w:line="276" w:lineRule="auto"/>
        <w:rPr>
          <w:rFonts w:asciiTheme="minorHAnsi" w:hAnsiTheme="minorHAnsi" w:cstheme="minorHAnsi"/>
          <w:sz w:val="28"/>
          <w:szCs w:val="28"/>
        </w:rPr>
      </w:pPr>
    </w:p>
    <w:p w14:paraId="6542D9D9" w14:textId="0B231EAE" w:rsidR="00353346" w:rsidRDefault="003F1210" w:rsidP="003B7D56">
      <w:pPr>
        <w:pStyle w:val="Default"/>
        <w:spacing w:line="276" w:lineRule="auto"/>
        <w:rPr>
          <w:rFonts w:asciiTheme="minorHAnsi" w:hAnsiTheme="minorHAnsi" w:cstheme="minorHAnsi"/>
          <w:sz w:val="28"/>
          <w:szCs w:val="28"/>
        </w:rPr>
      </w:pPr>
      <w:r>
        <w:rPr>
          <w:rFonts w:asciiTheme="minorHAnsi" w:hAnsiTheme="minorHAnsi" w:cstheme="minorHAnsi"/>
          <w:sz w:val="28"/>
          <w:szCs w:val="28"/>
        </w:rPr>
        <w:t>You will then be asked to supply</w:t>
      </w:r>
      <w:r w:rsidR="00842F63">
        <w:rPr>
          <w:rFonts w:asciiTheme="minorHAnsi" w:hAnsiTheme="minorHAnsi" w:cstheme="minorHAnsi"/>
          <w:sz w:val="28"/>
          <w:szCs w:val="28"/>
        </w:rPr>
        <w:t xml:space="preserve"> evidence to answer the priority and essential </w:t>
      </w:r>
      <w:r w:rsidR="007E3F01">
        <w:rPr>
          <w:rFonts w:asciiTheme="minorHAnsi" w:hAnsiTheme="minorHAnsi" w:cstheme="minorHAnsi"/>
          <w:sz w:val="28"/>
          <w:szCs w:val="28"/>
        </w:rPr>
        <w:t>skills and experience</w:t>
      </w:r>
      <w:r w:rsidR="007949C6">
        <w:rPr>
          <w:rFonts w:asciiTheme="minorHAnsi" w:hAnsiTheme="minorHAnsi" w:cstheme="minorHAnsi"/>
          <w:sz w:val="28"/>
          <w:szCs w:val="28"/>
        </w:rPr>
        <w:t xml:space="preserve"> sections</w:t>
      </w:r>
      <w:r w:rsidR="0055627C">
        <w:rPr>
          <w:rFonts w:asciiTheme="minorHAnsi" w:hAnsiTheme="minorHAnsi" w:cstheme="minorHAnsi"/>
          <w:sz w:val="28"/>
          <w:szCs w:val="28"/>
        </w:rPr>
        <w:t xml:space="preserve">. </w:t>
      </w:r>
    </w:p>
    <w:p w14:paraId="07804FE6" w14:textId="77777777" w:rsidR="00842F63" w:rsidRDefault="00842F63" w:rsidP="003B7D56">
      <w:pPr>
        <w:pStyle w:val="Default"/>
        <w:spacing w:line="276" w:lineRule="auto"/>
        <w:rPr>
          <w:rFonts w:asciiTheme="minorHAnsi" w:hAnsiTheme="minorHAnsi" w:cstheme="minorHAnsi"/>
          <w:sz w:val="28"/>
          <w:szCs w:val="28"/>
        </w:rPr>
      </w:pPr>
    </w:p>
    <w:p w14:paraId="50462D6F" w14:textId="3B6013C2" w:rsidR="00842F63" w:rsidRDefault="006256D6" w:rsidP="003B7D56">
      <w:pPr>
        <w:pStyle w:val="Default"/>
        <w:spacing w:line="276" w:lineRule="auto"/>
        <w:rPr>
          <w:rFonts w:asciiTheme="minorHAnsi" w:hAnsiTheme="minorHAnsi" w:cstheme="minorHAnsi"/>
          <w:sz w:val="28"/>
          <w:szCs w:val="28"/>
        </w:rPr>
      </w:pPr>
      <w:r>
        <w:rPr>
          <w:rFonts w:asciiTheme="minorHAnsi" w:hAnsiTheme="minorHAnsi" w:cstheme="minorHAnsi"/>
          <w:sz w:val="28"/>
          <w:szCs w:val="28"/>
        </w:rPr>
        <w:t xml:space="preserve">You will have the opportunity to enter </w:t>
      </w:r>
      <w:r w:rsidR="00B832F2">
        <w:rPr>
          <w:rFonts w:asciiTheme="minorHAnsi" w:hAnsiTheme="minorHAnsi" w:cstheme="minorHAnsi"/>
          <w:sz w:val="28"/>
          <w:szCs w:val="28"/>
        </w:rPr>
        <w:t>answers</w:t>
      </w:r>
      <w:r>
        <w:rPr>
          <w:rFonts w:asciiTheme="minorHAnsi" w:hAnsiTheme="minorHAnsi" w:cstheme="minorHAnsi"/>
          <w:sz w:val="28"/>
          <w:szCs w:val="28"/>
        </w:rPr>
        <w:t xml:space="preserve"> for any of the following three priority </w:t>
      </w:r>
      <w:r w:rsidR="007E3F01">
        <w:rPr>
          <w:rFonts w:asciiTheme="minorHAnsi" w:hAnsiTheme="minorHAnsi" w:cstheme="minorHAnsi"/>
          <w:sz w:val="28"/>
          <w:szCs w:val="28"/>
        </w:rPr>
        <w:t>areas of skills and experience</w:t>
      </w:r>
      <w:r>
        <w:rPr>
          <w:rFonts w:asciiTheme="minorHAnsi" w:hAnsiTheme="minorHAnsi" w:cstheme="minorHAnsi"/>
          <w:sz w:val="28"/>
          <w:szCs w:val="28"/>
        </w:rPr>
        <w:t>:</w:t>
      </w:r>
    </w:p>
    <w:p w14:paraId="54C5C7D6" w14:textId="77777777" w:rsidR="006256D6" w:rsidRDefault="006256D6" w:rsidP="003B7D56">
      <w:pPr>
        <w:pStyle w:val="Default"/>
        <w:spacing w:line="276" w:lineRule="auto"/>
        <w:rPr>
          <w:rFonts w:asciiTheme="minorHAnsi" w:hAnsiTheme="minorHAnsi" w:cstheme="minorHAnsi"/>
          <w:sz w:val="28"/>
          <w:szCs w:val="28"/>
        </w:rPr>
      </w:pPr>
    </w:p>
    <w:p w14:paraId="328D782A" w14:textId="7DA98D1A" w:rsidR="006256D6" w:rsidRDefault="00822786" w:rsidP="006256D6">
      <w:pPr>
        <w:pStyle w:val="Default"/>
        <w:numPr>
          <w:ilvl w:val="0"/>
          <w:numId w:val="9"/>
        </w:numPr>
        <w:spacing w:line="276" w:lineRule="auto"/>
        <w:rPr>
          <w:rFonts w:asciiTheme="minorHAnsi" w:hAnsiTheme="minorHAnsi" w:cstheme="minorHAnsi"/>
          <w:sz w:val="28"/>
          <w:szCs w:val="28"/>
        </w:rPr>
      </w:pPr>
      <w:r>
        <w:rPr>
          <w:rFonts w:asciiTheme="minorHAnsi" w:hAnsiTheme="minorHAnsi" w:cstheme="minorHAnsi"/>
          <w:sz w:val="28"/>
          <w:szCs w:val="28"/>
        </w:rPr>
        <w:t xml:space="preserve">Role 1 - </w:t>
      </w:r>
      <w:r w:rsidR="006256D6">
        <w:rPr>
          <w:rFonts w:asciiTheme="minorHAnsi" w:hAnsiTheme="minorHAnsi" w:cstheme="minorHAnsi"/>
          <w:sz w:val="28"/>
          <w:szCs w:val="28"/>
        </w:rPr>
        <w:t>Governance</w:t>
      </w:r>
      <w:r w:rsidR="002A60D5">
        <w:rPr>
          <w:rFonts w:asciiTheme="minorHAnsi" w:hAnsiTheme="minorHAnsi" w:cstheme="minorHAnsi"/>
          <w:sz w:val="28"/>
          <w:szCs w:val="28"/>
        </w:rPr>
        <w:t xml:space="preserve"> – labelled as ‘Priority Criteria 1’</w:t>
      </w:r>
      <w:r>
        <w:rPr>
          <w:rFonts w:asciiTheme="minorHAnsi" w:hAnsiTheme="minorHAnsi" w:cstheme="minorHAnsi"/>
          <w:sz w:val="28"/>
          <w:szCs w:val="28"/>
        </w:rPr>
        <w:t xml:space="preserve"> on the application system</w:t>
      </w:r>
      <w:r w:rsidR="00765494">
        <w:rPr>
          <w:rFonts w:asciiTheme="minorHAnsi" w:hAnsiTheme="minorHAnsi" w:cstheme="minorHAnsi"/>
          <w:sz w:val="28"/>
          <w:szCs w:val="28"/>
        </w:rPr>
        <w:t xml:space="preserve"> (400 words max)</w:t>
      </w:r>
    </w:p>
    <w:p w14:paraId="2BB2C5DF" w14:textId="77777777" w:rsidR="002E1217" w:rsidRDefault="002E1217" w:rsidP="002E1217">
      <w:pPr>
        <w:pStyle w:val="Default"/>
        <w:spacing w:line="276" w:lineRule="auto"/>
        <w:ind w:left="720"/>
        <w:rPr>
          <w:rFonts w:asciiTheme="minorHAnsi" w:hAnsiTheme="minorHAnsi" w:cstheme="minorHAnsi"/>
          <w:sz w:val="28"/>
          <w:szCs w:val="28"/>
        </w:rPr>
      </w:pPr>
    </w:p>
    <w:p w14:paraId="724B1A2C" w14:textId="7D443254" w:rsidR="006256D6" w:rsidRDefault="00822786" w:rsidP="006256D6">
      <w:pPr>
        <w:pStyle w:val="Default"/>
        <w:numPr>
          <w:ilvl w:val="0"/>
          <w:numId w:val="9"/>
        </w:numPr>
        <w:spacing w:line="276" w:lineRule="auto"/>
        <w:rPr>
          <w:rFonts w:asciiTheme="minorHAnsi" w:hAnsiTheme="minorHAnsi" w:cstheme="minorHAnsi"/>
          <w:sz w:val="28"/>
          <w:szCs w:val="28"/>
        </w:rPr>
      </w:pPr>
      <w:r>
        <w:rPr>
          <w:rFonts w:asciiTheme="minorHAnsi" w:hAnsiTheme="minorHAnsi" w:cstheme="minorHAnsi"/>
          <w:sz w:val="28"/>
          <w:szCs w:val="28"/>
        </w:rPr>
        <w:t xml:space="preserve">Role 2 - </w:t>
      </w:r>
      <w:r w:rsidR="007E3F01">
        <w:rPr>
          <w:rFonts w:asciiTheme="minorHAnsi" w:hAnsiTheme="minorHAnsi" w:cstheme="minorHAnsi"/>
          <w:sz w:val="28"/>
          <w:szCs w:val="28"/>
        </w:rPr>
        <w:t>Leadership and</w:t>
      </w:r>
      <w:r w:rsidR="005C2DD6">
        <w:rPr>
          <w:rFonts w:asciiTheme="minorHAnsi" w:hAnsiTheme="minorHAnsi" w:cstheme="minorHAnsi"/>
          <w:sz w:val="28"/>
          <w:szCs w:val="28"/>
        </w:rPr>
        <w:t xml:space="preserve"> </w:t>
      </w:r>
      <w:r w:rsidR="00620A5A">
        <w:rPr>
          <w:rFonts w:asciiTheme="minorHAnsi" w:hAnsiTheme="minorHAnsi" w:cstheme="minorHAnsi"/>
          <w:sz w:val="28"/>
          <w:szCs w:val="28"/>
        </w:rPr>
        <w:t xml:space="preserve">/ or </w:t>
      </w:r>
      <w:r w:rsidR="005C2DD6">
        <w:rPr>
          <w:rFonts w:asciiTheme="minorHAnsi" w:hAnsiTheme="minorHAnsi" w:cstheme="minorHAnsi"/>
          <w:sz w:val="28"/>
          <w:szCs w:val="28"/>
        </w:rPr>
        <w:t>O</w:t>
      </w:r>
      <w:r w:rsidR="005C2DD6" w:rsidRPr="00AB1CB7">
        <w:rPr>
          <w:rFonts w:asciiTheme="minorHAnsi" w:hAnsiTheme="minorHAnsi" w:cstheme="minorHAnsi"/>
          <w:sz w:val="28"/>
          <w:szCs w:val="28"/>
        </w:rPr>
        <w:t>versight of Transformation and Change</w:t>
      </w:r>
      <w:r w:rsidR="005C2DD6">
        <w:rPr>
          <w:rFonts w:asciiTheme="minorHAnsi" w:hAnsiTheme="minorHAnsi" w:cstheme="minorHAnsi"/>
          <w:sz w:val="28"/>
          <w:szCs w:val="28"/>
        </w:rPr>
        <w:t xml:space="preserve"> </w:t>
      </w:r>
      <w:r w:rsidR="002A60D5">
        <w:rPr>
          <w:rFonts w:asciiTheme="minorHAnsi" w:hAnsiTheme="minorHAnsi" w:cstheme="minorHAnsi"/>
          <w:sz w:val="28"/>
          <w:szCs w:val="28"/>
        </w:rPr>
        <w:t>- labelled as ‘Priority Criteria 2’</w:t>
      </w:r>
      <w:r>
        <w:rPr>
          <w:rFonts w:asciiTheme="minorHAnsi" w:hAnsiTheme="minorHAnsi" w:cstheme="minorHAnsi"/>
          <w:sz w:val="28"/>
          <w:szCs w:val="28"/>
        </w:rPr>
        <w:t xml:space="preserve"> on the application system</w:t>
      </w:r>
      <w:r w:rsidR="00765494">
        <w:rPr>
          <w:rFonts w:asciiTheme="minorHAnsi" w:hAnsiTheme="minorHAnsi" w:cstheme="minorHAnsi"/>
          <w:sz w:val="28"/>
          <w:szCs w:val="28"/>
        </w:rPr>
        <w:t xml:space="preserve"> (400 words max)</w:t>
      </w:r>
    </w:p>
    <w:p w14:paraId="1D21720B" w14:textId="77777777" w:rsidR="002E1217" w:rsidRDefault="002E1217" w:rsidP="002E1217">
      <w:pPr>
        <w:pStyle w:val="Default"/>
        <w:spacing w:line="276" w:lineRule="auto"/>
        <w:rPr>
          <w:rFonts w:asciiTheme="minorHAnsi" w:hAnsiTheme="minorHAnsi" w:cstheme="minorHAnsi"/>
          <w:sz w:val="28"/>
          <w:szCs w:val="28"/>
        </w:rPr>
      </w:pPr>
    </w:p>
    <w:p w14:paraId="5147C49C" w14:textId="579392E8" w:rsidR="002A60D5" w:rsidRDefault="00822786" w:rsidP="006256D6">
      <w:pPr>
        <w:pStyle w:val="Default"/>
        <w:numPr>
          <w:ilvl w:val="0"/>
          <w:numId w:val="9"/>
        </w:numPr>
        <w:spacing w:line="276" w:lineRule="auto"/>
        <w:rPr>
          <w:rFonts w:asciiTheme="minorHAnsi" w:hAnsiTheme="minorHAnsi" w:cstheme="minorHAnsi"/>
          <w:sz w:val="28"/>
          <w:szCs w:val="28"/>
        </w:rPr>
      </w:pPr>
      <w:r>
        <w:rPr>
          <w:rFonts w:asciiTheme="minorHAnsi" w:hAnsiTheme="minorHAnsi" w:cstheme="minorHAnsi"/>
          <w:sz w:val="28"/>
          <w:szCs w:val="28"/>
        </w:rPr>
        <w:t xml:space="preserve">Role 3 - </w:t>
      </w:r>
      <w:r w:rsidR="005C2DD6">
        <w:rPr>
          <w:rFonts w:asciiTheme="minorHAnsi" w:hAnsiTheme="minorHAnsi" w:cstheme="minorHAnsi"/>
          <w:sz w:val="28"/>
          <w:szCs w:val="28"/>
        </w:rPr>
        <w:t xml:space="preserve">Experience of Finance and </w:t>
      </w:r>
      <w:r w:rsidR="00620A5A">
        <w:rPr>
          <w:rFonts w:asciiTheme="minorHAnsi" w:hAnsiTheme="minorHAnsi" w:cstheme="minorHAnsi"/>
          <w:sz w:val="28"/>
          <w:szCs w:val="28"/>
        </w:rPr>
        <w:t xml:space="preserve">/ or </w:t>
      </w:r>
      <w:r w:rsidR="005C2DD6">
        <w:rPr>
          <w:rFonts w:asciiTheme="minorHAnsi" w:hAnsiTheme="minorHAnsi" w:cstheme="minorHAnsi"/>
          <w:sz w:val="28"/>
          <w:szCs w:val="28"/>
        </w:rPr>
        <w:t>Risk</w:t>
      </w:r>
      <w:r w:rsidR="007E3F01">
        <w:rPr>
          <w:rFonts w:asciiTheme="minorHAnsi" w:hAnsiTheme="minorHAnsi" w:cstheme="minorHAnsi"/>
          <w:sz w:val="28"/>
          <w:szCs w:val="28"/>
        </w:rPr>
        <w:t xml:space="preserve"> </w:t>
      </w:r>
      <w:r w:rsidR="002A60D5">
        <w:rPr>
          <w:rFonts w:asciiTheme="minorHAnsi" w:hAnsiTheme="minorHAnsi" w:cstheme="minorHAnsi"/>
          <w:sz w:val="28"/>
          <w:szCs w:val="28"/>
        </w:rPr>
        <w:t>labelled as ‘Priority Criteria 3’</w:t>
      </w:r>
      <w:r>
        <w:rPr>
          <w:rFonts w:asciiTheme="minorHAnsi" w:hAnsiTheme="minorHAnsi" w:cstheme="minorHAnsi"/>
          <w:sz w:val="28"/>
          <w:szCs w:val="28"/>
        </w:rPr>
        <w:t xml:space="preserve"> on the application system</w:t>
      </w:r>
      <w:r w:rsidR="00765494">
        <w:rPr>
          <w:rFonts w:asciiTheme="minorHAnsi" w:hAnsiTheme="minorHAnsi" w:cstheme="minorHAnsi"/>
          <w:sz w:val="28"/>
          <w:szCs w:val="28"/>
        </w:rPr>
        <w:t xml:space="preserve"> (400 words max)</w:t>
      </w:r>
    </w:p>
    <w:p w14:paraId="5C490C3C" w14:textId="77777777" w:rsidR="002A60D5" w:rsidRDefault="002A60D5" w:rsidP="002A60D5">
      <w:pPr>
        <w:pStyle w:val="Default"/>
        <w:spacing w:line="276" w:lineRule="auto"/>
        <w:rPr>
          <w:rFonts w:asciiTheme="minorHAnsi" w:hAnsiTheme="minorHAnsi" w:cstheme="minorHAnsi"/>
          <w:sz w:val="28"/>
          <w:szCs w:val="28"/>
        </w:rPr>
      </w:pPr>
    </w:p>
    <w:p w14:paraId="0B87741A" w14:textId="0001C94F" w:rsidR="002A60D5" w:rsidRPr="00375469" w:rsidRDefault="002A60D5" w:rsidP="002A60D5">
      <w:pPr>
        <w:pStyle w:val="Default"/>
        <w:spacing w:line="276" w:lineRule="auto"/>
        <w:rPr>
          <w:rFonts w:asciiTheme="minorHAnsi" w:hAnsiTheme="minorHAnsi" w:cstheme="minorHAnsi"/>
          <w:b/>
          <w:bCs/>
          <w:sz w:val="28"/>
          <w:szCs w:val="28"/>
        </w:rPr>
      </w:pPr>
      <w:r w:rsidRPr="00375469">
        <w:rPr>
          <w:rFonts w:asciiTheme="minorHAnsi" w:hAnsiTheme="minorHAnsi" w:cstheme="minorHAnsi"/>
          <w:b/>
          <w:bCs/>
          <w:sz w:val="28"/>
          <w:szCs w:val="28"/>
        </w:rPr>
        <w:t>Y</w:t>
      </w:r>
      <w:r w:rsidR="00B832F2" w:rsidRPr="00375469">
        <w:rPr>
          <w:rFonts w:asciiTheme="minorHAnsi" w:hAnsiTheme="minorHAnsi" w:cstheme="minorHAnsi"/>
          <w:b/>
          <w:bCs/>
          <w:sz w:val="28"/>
          <w:szCs w:val="28"/>
        </w:rPr>
        <w:t>ou must answer at least one of the prio</w:t>
      </w:r>
      <w:r w:rsidR="0071453A" w:rsidRPr="00375469">
        <w:rPr>
          <w:rFonts w:asciiTheme="minorHAnsi" w:hAnsiTheme="minorHAnsi" w:cstheme="minorHAnsi"/>
          <w:b/>
          <w:bCs/>
          <w:sz w:val="28"/>
          <w:szCs w:val="28"/>
        </w:rPr>
        <w:t>rity criteria to be considered for appointment. You may wish to answer more than one.</w:t>
      </w:r>
    </w:p>
    <w:p w14:paraId="49D498CF" w14:textId="77777777" w:rsidR="001E2491" w:rsidRDefault="001E2491" w:rsidP="002A60D5">
      <w:pPr>
        <w:pStyle w:val="Default"/>
        <w:spacing w:line="276" w:lineRule="auto"/>
        <w:rPr>
          <w:rFonts w:asciiTheme="minorHAnsi" w:hAnsiTheme="minorHAnsi" w:cstheme="minorHAnsi"/>
          <w:sz w:val="28"/>
          <w:szCs w:val="28"/>
        </w:rPr>
      </w:pPr>
    </w:p>
    <w:p w14:paraId="54100BB7" w14:textId="5BAD7CE5" w:rsidR="001E2491" w:rsidRDefault="001E2491" w:rsidP="002A60D5">
      <w:pPr>
        <w:pStyle w:val="Default"/>
        <w:spacing w:line="276" w:lineRule="auto"/>
        <w:rPr>
          <w:rFonts w:asciiTheme="minorHAnsi" w:hAnsiTheme="minorHAnsi" w:cstheme="minorHAnsi"/>
          <w:sz w:val="28"/>
          <w:szCs w:val="28"/>
        </w:rPr>
      </w:pPr>
      <w:r>
        <w:rPr>
          <w:rFonts w:asciiTheme="minorHAnsi" w:hAnsiTheme="minorHAnsi" w:cstheme="minorHAnsi"/>
          <w:sz w:val="28"/>
          <w:szCs w:val="28"/>
        </w:rPr>
        <w:t xml:space="preserve">You must then answer the following essential criteria </w:t>
      </w:r>
      <w:r w:rsidR="002B5F1D">
        <w:rPr>
          <w:rFonts w:asciiTheme="minorHAnsi" w:hAnsiTheme="minorHAnsi" w:cstheme="minorHAnsi"/>
          <w:sz w:val="28"/>
          <w:szCs w:val="28"/>
        </w:rPr>
        <w:t>question for</w:t>
      </w:r>
      <w:r w:rsidR="007E3F01">
        <w:rPr>
          <w:rFonts w:asciiTheme="minorHAnsi" w:hAnsiTheme="minorHAnsi" w:cstheme="minorHAnsi"/>
          <w:b/>
          <w:bCs/>
          <w:sz w:val="28"/>
          <w:szCs w:val="28"/>
        </w:rPr>
        <w:t xml:space="preserve"> all roles, if you do not complete this, your application cannot be considered</w:t>
      </w:r>
      <w:r>
        <w:rPr>
          <w:rFonts w:asciiTheme="minorHAnsi" w:hAnsiTheme="minorHAnsi" w:cstheme="minorHAnsi"/>
          <w:sz w:val="28"/>
          <w:szCs w:val="28"/>
        </w:rPr>
        <w:t>:</w:t>
      </w:r>
    </w:p>
    <w:p w14:paraId="79D1DB76" w14:textId="77777777" w:rsidR="001E2491" w:rsidRDefault="001E2491" w:rsidP="002A60D5">
      <w:pPr>
        <w:pStyle w:val="Default"/>
        <w:spacing w:line="276" w:lineRule="auto"/>
        <w:rPr>
          <w:rFonts w:asciiTheme="minorHAnsi" w:hAnsiTheme="minorHAnsi" w:cstheme="minorHAnsi"/>
          <w:sz w:val="28"/>
          <w:szCs w:val="28"/>
        </w:rPr>
      </w:pPr>
    </w:p>
    <w:p w14:paraId="262A40AF" w14:textId="2F0AFE26" w:rsidR="00EB6F7C" w:rsidRDefault="00EC7E22" w:rsidP="001E2491">
      <w:pPr>
        <w:pStyle w:val="Default"/>
        <w:numPr>
          <w:ilvl w:val="0"/>
          <w:numId w:val="10"/>
        </w:numPr>
        <w:spacing w:line="276" w:lineRule="auto"/>
        <w:rPr>
          <w:rFonts w:asciiTheme="minorHAnsi" w:hAnsiTheme="minorHAnsi" w:cstheme="minorHAnsi"/>
          <w:sz w:val="28"/>
          <w:szCs w:val="28"/>
        </w:rPr>
      </w:pPr>
      <w:r>
        <w:rPr>
          <w:rFonts w:asciiTheme="minorHAnsi" w:hAnsiTheme="minorHAnsi" w:cstheme="minorHAnsi"/>
          <w:sz w:val="28"/>
          <w:szCs w:val="28"/>
        </w:rPr>
        <w:t>Evidence of your c</w:t>
      </w:r>
      <w:r w:rsidRPr="00B9388C">
        <w:rPr>
          <w:rFonts w:asciiTheme="minorHAnsi" w:hAnsiTheme="minorHAnsi" w:cstheme="minorHAnsi"/>
          <w:sz w:val="28"/>
          <w:szCs w:val="28"/>
        </w:rPr>
        <w:t xml:space="preserve">onstructive challenge and </w:t>
      </w:r>
      <w:r>
        <w:rPr>
          <w:rFonts w:asciiTheme="minorHAnsi" w:hAnsiTheme="minorHAnsi" w:cstheme="minorHAnsi"/>
          <w:sz w:val="28"/>
          <w:szCs w:val="28"/>
        </w:rPr>
        <w:t>i</w:t>
      </w:r>
      <w:r w:rsidRPr="00B9388C">
        <w:rPr>
          <w:rFonts w:asciiTheme="minorHAnsi" w:hAnsiTheme="minorHAnsi" w:cstheme="minorHAnsi"/>
          <w:sz w:val="28"/>
          <w:szCs w:val="28"/>
        </w:rPr>
        <w:t>nfluencing skills</w:t>
      </w:r>
      <w:r>
        <w:rPr>
          <w:rFonts w:asciiTheme="minorHAnsi" w:hAnsiTheme="minorHAnsi" w:cstheme="minorHAnsi"/>
          <w:sz w:val="28"/>
          <w:szCs w:val="28"/>
        </w:rPr>
        <w:t xml:space="preserve"> –</w:t>
      </w:r>
      <w:r w:rsidR="007949C6">
        <w:rPr>
          <w:rFonts w:asciiTheme="minorHAnsi" w:hAnsiTheme="minorHAnsi" w:cstheme="minorHAnsi"/>
          <w:sz w:val="28"/>
          <w:szCs w:val="28"/>
        </w:rPr>
        <w:t xml:space="preserve"> labelled</w:t>
      </w:r>
      <w:r>
        <w:rPr>
          <w:rFonts w:asciiTheme="minorHAnsi" w:hAnsiTheme="minorHAnsi" w:cstheme="minorHAnsi"/>
          <w:sz w:val="28"/>
          <w:szCs w:val="28"/>
        </w:rPr>
        <w:t xml:space="preserve"> as</w:t>
      </w:r>
      <w:r w:rsidR="00A611A6">
        <w:rPr>
          <w:rFonts w:asciiTheme="minorHAnsi" w:hAnsiTheme="minorHAnsi" w:cstheme="minorHAnsi"/>
          <w:sz w:val="28"/>
          <w:szCs w:val="28"/>
        </w:rPr>
        <w:t xml:space="preserve"> ‘Essential Criteria </w:t>
      </w:r>
      <w:r w:rsidR="005C2DD6">
        <w:rPr>
          <w:rFonts w:asciiTheme="minorHAnsi" w:hAnsiTheme="minorHAnsi" w:cstheme="minorHAnsi"/>
          <w:sz w:val="28"/>
          <w:szCs w:val="28"/>
        </w:rPr>
        <w:t>1</w:t>
      </w:r>
      <w:r w:rsidR="00A611A6">
        <w:rPr>
          <w:rFonts w:asciiTheme="minorHAnsi" w:hAnsiTheme="minorHAnsi" w:cstheme="minorHAnsi"/>
          <w:sz w:val="28"/>
          <w:szCs w:val="28"/>
        </w:rPr>
        <w:t>’ (</w:t>
      </w:r>
      <w:r w:rsidR="005C2DD6">
        <w:rPr>
          <w:rFonts w:asciiTheme="minorHAnsi" w:hAnsiTheme="minorHAnsi" w:cstheme="minorHAnsi"/>
          <w:sz w:val="28"/>
          <w:szCs w:val="28"/>
        </w:rPr>
        <w:t>300</w:t>
      </w:r>
      <w:r w:rsidR="00A611A6">
        <w:rPr>
          <w:rFonts w:asciiTheme="minorHAnsi" w:hAnsiTheme="minorHAnsi" w:cstheme="minorHAnsi"/>
          <w:sz w:val="28"/>
          <w:szCs w:val="28"/>
        </w:rPr>
        <w:t xml:space="preserve"> words max)</w:t>
      </w:r>
    </w:p>
    <w:p w14:paraId="6D169609" w14:textId="77777777" w:rsidR="00A611A6" w:rsidRDefault="00A611A6" w:rsidP="00A611A6">
      <w:pPr>
        <w:pStyle w:val="Default"/>
        <w:spacing w:line="276" w:lineRule="auto"/>
        <w:rPr>
          <w:rFonts w:asciiTheme="minorHAnsi" w:hAnsiTheme="minorHAnsi" w:cstheme="minorHAnsi"/>
          <w:sz w:val="28"/>
          <w:szCs w:val="28"/>
        </w:rPr>
      </w:pPr>
    </w:p>
    <w:p w14:paraId="09BD7BE6" w14:textId="07572DFD" w:rsidR="007D6C11" w:rsidRPr="00822786" w:rsidRDefault="00A611A6" w:rsidP="007D6C11">
      <w:pPr>
        <w:spacing w:line="276" w:lineRule="auto"/>
        <w:rPr>
          <w:rFonts w:asciiTheme="minorHAnsi" w:eastAsiaTheme="minorEastAsia" w:hAnsiTheme="minorHAnsi" w:cstheme="minorHAnsi"/>
          <w:sz w:val="28"/>
          <w:szCs w:val="28"/>
        </w:rPr>
      </w:pPr>
      <w:r w:rsidRPr="00B730A3">
        <w:rPr>
          <w:rFonts w:asciiTheme="minorHAnsi" w:hAnsiTheme="minorHAnsi" w:cstheme="minorHAnsi"/>
          <w:sz w:val="28"/>
          <w:szCs w:val="28"/>
        </w:rPr>
        <w:t>Once you submit these responses, you will be taken to the next screen where you must upload a tailored</w:t>
      </w:r>
      <w:r w:rsidR="007D6C11" w:rsidRPr="00B730A3">
        <w:rPr>
          <w:rFonts w:asciiTheme="minorHAnsi" w:hAnsiTheme="minorHAnsi" w:cstheme="minorHAnsi"/>
          <w:sz w:val="28"/>
          <w:szCs w:val="28"/>
        </w:rPr>
        <w:t xml:space="preserve"> career/life history</w:t>
      </w:r>
      <w:r w:rsidRPr="00B730A3">
        <w:rPr>
          <w:rFonts w:asciiTheme="minorHAnsi" w:hAnsiTheme="minorHAnsi" w:cstheme="minorHAnsi"/>
          <w:sz w:val="28"/>
          <w:szCs w:val="28"/>
        </w:rPr>
        <w:t xml:space="preserve"> CV</w:t>
      </w:r>
      <w:r w:rsidR="00124AD5">
        <w:rPr>
          <w:rFonts w:asciiTheme="minorHAnsi" w:hAnsiTheme="minorHAnsi" w:cstheme="minorHAnsi"/>
          <w:sz w:val="28"/>
          <w:szCs w:val="28"/>
        </w:rPr>
        <w:t xml:space="preserve"> (max 2 pages)</w:t>
      </w:r>
      <w:r w:rsidR="007D6C11" w:rsidRPr="00B730A3">
        <w:rPr>
          <w:rFonts w:asciiTheme="minorHAnsi" w:hAnsiTheme="minorHAnsi" w:cstheme="minorHAnsi"/>
          <w:sz w:val="28"/>
          <w:szCs w:val="28"/>
        </w:rPr>
        <w:t xml:space="preserve"> </w:t>
      </w:r>
      <w:r w:rsidR="007D6C11" w:rsidRPr="00822786">
        <w:rPr>
          <w:rFonts w:asciiTheme="minorHAnsi" w:eastAsiaTheme="minorEastAsia" w:hAnsiTheme="minorHAnsi" w:cstheme="minorHAnsi"/>
          <w:sz w:val="28"/>
          <w:szCs w:val="28"/>
        </w:rPr>
        <w:t>outlining roles or positions held and activities undertaken</w:t>
      </w:r>
      <w:r w:rsidR="00124AD5">
        <w:rPr>
          <w:rFonts w:asciiTheme="minorHAnsi" w:eastAsiaTheme="minorEastAsia" w:hAnsiTheme="minorHAnsi" w:cstheme="minorHAnsi"/>
          <w:sz w:val="28"/>
          <w:szCs w:val="28"/>
        </w:rPr>
        <w:t>, which demonstrates how you meet the priority and essential skills and experience for the role(s).</w:t>
      </w:r>
    </w:p>
    <w:p w14:paraId="26DED920" w14:textId="77777777" w:rsidR="00F36007" w:rsidRPr="00445732" w:rsidRDefault="00F36007" w:rsidP="003B7D56">
      <w:pPr>
        <w:pStyle w:val="Default"/>
        <w:spacing w:line="276" w:lineRule="auto"/>
        <w:rPr>
          <w:rFonts w:asciiTheme="minorHAnsi" w:hAnsiTheme="minorHAnsi" w:cstheme="minorHAnsi"/>
          <w:sz w:val="28"/>
          <w:szCs w:val="28"/>
        </w:rPr>
      </w:pPr>
    </w:p>
    <w:p w14:paraId="0AEA5499" w14:textId="6C89ABB7" w:rsidR="00FF4F44" w:rsidRDefault="005146D0" w:rsidP="0C528150">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Please </w:t>
      </w:r>
      <w:r w:rsidR="47A77EE4" w:rsidRPr="00445732">
        <w:rPr>
          <w:rFonts w:asciiTheme="minorHAnsi" w:hAnsiTheme="minorHAnsi" w:cstheme="minorHAnsi"/>
          <w:b/>
          <w:bCs/>
          <w:sz w:val="28"/>
          <w:szCs w:val="28"/>
        </w:rPr>
        <w:t>note that</w:t>
      </w:r>
      <w:r w:rsidRPr="00445732">
        <w:rPr>
          <w:rFonts w:asciiTheme="minorHAnsi" w:hAnsiTheme="minorHAnsi" w:cstheme="minorHAnsi"/>
          <w:b/>
          <w:bCs/>
          <w:sz w:val="28"/>
          <w:szCs w:val="28"/>
        </w:rPr>
        <w:t xml:space="preserve"> late applications will not be considered by the selection panel. </w:t>
      </w:r>
    </w:p>
    <w:p w14:paraId="788D8948" w14:textId="77777777" w:rsidR="00FF4F44" w:rsidRDefault="00FF4F44">
      <w:pPr>
        <w:rPr>
          <w:rFonts w:asciiTheme="minorHAnsi" w:hAnsiTheme="minorHAnsi" w:cstheme="minorHAnsi"/>
          <w:b/>
          <w:bCs/>
          <w:sz w:val="28"/>
          <w:szCs w:val="28"/>
        </w:rPr>
      </w:pPr>
      <w:r>
        <w:rPr>
          <w:rFonts w:asciiTheme="minorHAnsi" w:hAnsiTheme="minorHAnsi" w:cstheme="minorHAnsi"/>
          <w:b/>
          <w:bCs/>
          <w:sz w:val="28"/>
          <w:szCs w:val="28"/>
        </w:rPr>
        <w:br w:type="page"/>
      </w:r>
    </w:p>
    <w:p w14:paraId="3C8B034B" w14:textId="2EBA8838" w:rsidR="005146D0" w:rsidRPr="00445732" w:rsidRDefault="005146D0" w:rsidP="003B7D56">
      <w:pPr>
        <w:pStyle w:val="Title"/>
        <w:spacing w:line="276" w:lineRule="auto"/>
        <w:rPr>
          <w:rFonts w:asciiTheme="minorHAnsi" w:hAnsiTheme="minorHAnsi" w:cstheme="minorHAnsi"/>
          <w:b/>
          <w:bCs/>
        </w:rPr>
      </w:pPr>
      <w:r w:rsidRPr="00445732">
        <w:rPr>
          <w:rFonts w:asciiTheme="minorHAnsi" w:hAnsiTheme="minorHAnsi" w:cstheme="minorHAnsi"/>
          <w:b/>
          <w:bCs/>
        </w:rPr>
        <w:lastRenderedPageBreak/>
        <w:t xml:space="preserve">Common </w:t>
      </w:r>
      <w:r w:rsidR="00FF4F44">
        <w:rPr>
          <w:rFonts w:asciiTheme="minorHAnsi" w:hAnsiTheme="minorHAnsi" w:cstheme="minorHAnsi"/>
          <w:b/>
          <w:bCs/>
        </w:rPr>
        <w:t>Q</w:t>
      </w:r>
      <w:r w:rsidRPr="00445732">
        <w:rPr>
          <w:rFonts w:asciiTheme="minorHAnsi" w:hAnsiTheme="minorHAnsi" w:cstheme="minorHAnsi"/>
          <w:b/>
          <w:bCs/>
        </w:rPr>
        <w:t xml:space="preserve">uestions and </w:t>
      </w:r>
      <w:r w:rsidR="00FF4F44">
        <w:rPr>
          <w:rFonts w:asciiTheme="minorHAnsi" w:hAnsiTheme="minorHAnsi" w:cstheme="minorHAnsi"/>
          <w:b/>
          <w:bCs/>
        </w:rPr>
        <w:t>A</w:t>
      </w:r>
      <w:r w:rsidRPr="00445732">
        <w:rPr>
          <w:rFonts w:asciiTheme="minorHAnsi" w:hAnsiTheme="minorHAnsi" w:cstheme="minorHAnsi"/>
          <w:b/>
          <w:bCs/>
        </w:rPr>
        <w:t>nswers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55"/>
        <w:gridCol w:w="6481"/>
      </w:tblGrid>
      <w:tr w:rsidR="009B2ED9" w:rsidRPr="00445732" w14:paraId="640C178D" w14:textId="77777777" w:rsidTr="002C39DC">
        <w:tc>
          <w:tcPr>
            <w:tcW w:w="3955" w:type="dxa"/>
            <w:shd w:val="clear" w:color="auto" w:fill="D9E2F3" w:themeFill="accent1" w:themeFillTint="33"/>
          </w:tcPr>
          <w:p w14:paraId="37FDB042" w14:textId="151FD576" w:rsidR="009B2ED9" w:rsidRPr="00445732" w:rsidRDefault="00507CBD" w:rsidP="003B7D56">
            <w:pPr>
              <w:spacing w:line="276" w:lineRule="auto"/>
              <w:rPr>
                <w:rFonts w:asciiTheme="minorHAnsi" w:hAnsiTheme="minorHAnsi" w:cstheme="minorHAnsi"/>
                <w:b/>
                <w:bCs/>
                <w:sz w:val="28"/>
                <w:szCs w:val="28"/>
              </w:rPr>
            </w:pPr>
            <w:bookmarkStart w:id="3" w:name="_Hlk138676825"/>
            <w:r w:rsidRPr="00445732">
              <w:rPr>
                <w:rFonts w:asciiTheme="minorHAnsi" w:hAnsiTheme="minorHAnsi" w:cstheme="minorHAnsi"/>
                <w:b/>
                <w:bCs/>
                <w:sz w:val="28"/>
                <w:szCs w:val="28"/>
              </w:rPr>
              <w:t xml:space="preserve">Who can I contact to speak about this role? </w:t>
            </w:r>
          </w:p>
        </w:tc>
        <w:tc>
          <w:tcPr>
            <w:tcW w:w="6481" w:type="dxa"/>
          </w:tcPr>
          <w:p w14:paraId="76F6B775" w14:textId="2CAB3C5F" w:rsidR="00575963" w:rsidRPr="00EC7E22" w:rsidRDefault="00575963" w:rsidP="00575963">
            <w:pPr>
              <w:rPr>
                <w:rFonts w:asciiTheme="minorHAnsi" w:eastAsiaTheme="majorEastAsia" w:hAnsiTheme="minorHAnsi" w:cstheme="minorHAnsi"/>
                <w:sz w:val="28"/>
                <w:szCs w:val="28"/>
              </w:rPr>
            </w:pPr>
            <w:r w:rsidRPr="00EC7E22">
              <w:rPr>
                <w:rFonts w:asciiTheme="minorHAnsi" w:eastAsiaTheme="majorEastAsia" w:hAnsiTheme="minorHAnsi" w:cstheme="minorHAnsi"/>
                <w:sz w:val="28"/>
                <w:szCs w:val="28"/>
              </w:rPr>
              <w:t xml:space="preserve">If you require more information on the role of the </w:t>
            </w:r>
            <w:r w:rsidR="00820C13" w:rsidRPr="00EC7E22">
              <w:rPr>
                <w:rFonts w:asciiTheme="minorHAnsi" w:eastAsiaTheme="majorEastAsia" w:hAnsiTheme="minorHAnsi" w:cstheme="minorHAnsi"/>
                <w:sz w:val="28"/>
                <w:szCs w:val="28"/>
              </w:rPr>
              <w:t>Board, the</w:t>
            </w:r>
            <w:r w:rsidR="00B730A3" w:rsidRPr="00EC7E22">
              <w:rPr>
                <w:rFonts w:asciiTheme="minorHAnsi" w:eastAsiaTheme="majorEastAsia" w:hAnsiTheme="minorHAnsi" w:cstheme="minorHAnsi"/>
                <w:sz w:val="28"/>
                <w:szCs w:val="28"/>
              </w:rPr>
              <w:t xml:space="preserve"> role of </w:t>
            </w:r>
            <w:r w:rsidRPr="00EC7E22">
              <w:rPr>
                <w:rFonts w:asciiTheme="minorHAnsi" w:eastAsiaTheme="majorEastAsia" w:hAnsiTheme="minorHAnsi" w:cstheme="minorHAnsi"/>
                <w:sz w:val="28"/>
                <w:szCs w:val="28"/>
              </w:rPr>
              <w:t>Non-Executive Board Members or NHS Forth Valley in general, you are welcome to contact the Board</w:t>
            </w:r>
            <w:r w:rsidR="00EC7E22" w:rsidRPr="00EC7E22">
              <w:rPr>
                <w:rFonts w:asciiTheme="minorHAnsi" w:eastAsiaTheme="majorEastAsia" w:hAnsiTheme="minorHAnsi" w:cstheme="minorHAnsi"/>
                <w:sz w:val="28"/>
                <w:szCs w:val="28"/>
              </w:rPr>
              <w:t xml:space="preserve">: </w:t>
            </w:r>
            <w:hyperlink r:id="rId26" w:history="1">
              <w:r w:rsidR="00EC7E22" w:rsidRPr="00EC7E22">
                <w:rPr>
                  <w:rStyle w:val="Hyperlink"/>
                  <w:rFonts w:asciiTheme="minorHAnsi" w:eastAsiaTheme="majorEastAsia" w:hAnsiTheme="minorHAnsi" w:cstheme="minorHAnsi"/>
                  <w:sz w:val="28"/>
                  <w:szCs w:val="28"/>
                </w:rPr>
                <w:t>fv.boardmeeting@nhs.scot</w:t>
              </w:r>
            </w:hyperlink>
            <w:r w:rsidR="00EC7E22">
              <w:rPr>
                <w:rFonts w:asciiTheme="minorHAnsi" w:eastAsiaTheme="majorEastAsia" w:hAnsiTheme="minorHAnsi" w:cstheme="minorHAnsi"/>
                <w:sz w:val="28"/>
                <w:szCs w:val="28"/>
              </w:rPr>
              <w:t>.</w:t>
            </w:r>
          </w:p>
          <w:p w14:paraId="1A5FB0BE" w14:textId="52A1F0BB" w:rsidR="009B2ED9" w:rsidRPr="0055627C" w:rsidRDefault="009B2ED9" w:rsidP="00DA4158">
            <w:pPr>
              <w:pStyle w:val="Default"/>
              <w:rPr>
                <w:rFonts w:asciiTheme="minorHAnsi" w:hAnsiTheme="minorHAnsi" w:cstheme="minorHAnsi"/>
                <w:sz w:val="28"/>
                <w:szCs w:val="28"/>
                <w:highlight w:val="yellow"/>
              </w:rPr>
            </w:pPr>
          </w:p>
        </w:tc>
      </w:tr>
      <w:tr w:rsidR="009B2ED9" w:rsidRPr="00445732" w14:paraId="64811CB7" w14:textId="77777777" w:rsidTr="002C39DC">
        <w:tc>
          <w:tcPr>
            <w:tcW w:w="3955" w:type="dxa"/>
            <w:shd w:val="clear" w:color="auto" w:fill="D9E2F3" w:themeFill="accent1" w:themeFillTint="33"/>
          </w:tcPr>
          <w:p w14:paraId="3EF074B5" w14:textId="7E32ACE3" w:rsidR="009B2ED9" w:rsidRPr="00445732" w:rsidRDefault="5C3CD0BC" w:rsidP="0C528150">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Who </w:t>
            </w:r>
            <w:r w:rsidR="003560A2" w:rsidRPr="00445732">
              <w:rPr>
                <w:rFonts w:asciiTheme="minorHAnsi" w:hAnsiTheme="minorHAnsi" w:cstheme="minorHAnsi"/>
                <w:b/>
                <w:bCs/>
                <w:sz w:val="28"/>
                <w:szCs w:val="28"/>
              </w:rPr>
              <w:t xml:space="preserve">can I speak to </w:t>
            </w:r>
            <w:r w:rsidRPr="00445732">
              <w:rPr>
                <w:rFonts w:asciiTheme="minorHAnsi" w:hAnsiTheme="minorHAnsi" w:cstheme="minorHAnsi"/>
                <w:b/>
                <w:bCs/>
                <w:sz w:val="28"/>
                <w:szCs w:val="28"/>
              </w:rPr>
              <w:t xml:space="preserve">about a </w:t>
            </w:r>
            <w:r w:rsidR="0CDC8578" w:rsidRPr="00445732">
              <w:rPr>
                <w:rFonts w:asciiTheme="minorHAnsi" w:hAnsiTheme="minorHAnsi" w:cstheme="minorHAnsi"/>
                <w:b/>
                <w:bCs/>
                <w:sz w:val="28"/>
                <w:szCs w:val="28"/>
              </w:rPr>
              <w:t xml:space="preserve">disability related </w:t>
            </w:r>
            <w:r w:rsidRPr="00445732">
              <w:rPr>
                <w:rFonts w:asciiTheme="minorHAnsi" w:hAnsiTheme="minorHAnsi" w:cstheme="minorHAnsi"/>
                <w:b/>
                <w:bCs/>
                <w:sz w:val="28"/>
                <w:szCs w:val="28"/>
              </w:rPr>
              <w:t>reasonable adjustment</w:t>
            </w:r>
            <w:r w:rsidR="62FD626F" w:rsidRPr="00445732">
              <w:rPr>
                <w:rFonts w:asciiTheme="minorHAnsi" w:hAnsiTheme="minorHAnsi" w:cstheme="minorHAnsi"/>
                <w:b/>
                <w:bCs/>
                <w:sz w:val="28"/>
                <w:szCs w:val="28"/>
              </w:rPr>
              <w:t xml:space="preserve">? </w:t>
            </w:r>
          </w:p>
        </w:tc>
        <w:tc>
          <w:tcPr>
            <w:tcW w:w="6481" w:type="dxa"/>
          </w:tcPr>
          <w:p w14:paraId="3624560B" w14:textId="77777777" w:rsidR="00AB3C9B" w:rsidRPr="00445732" w:rsidRDefault="00AB3C9B"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Please contact the Public Appointments Team </w:t>
            </w:r>
          </w:p>
          <w:p w14:paraId="2B05A962" w14:textId="254A0F7A" w:rsidR="00AB3C9B" w:rsidRDefault="00AB3C9B"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Email: </w:t>
            </w:r>
            <w:hyperlink r:id="rId27" w:history="1">
              <w:r w:rsidR="00295FA8" w:rsidRPr="006C30E0">
                <w:rPr>
                  <w:rStyle w:val="Hyperlink"/>
                  <w:rFonts w:asciiTheme="minorHAnsi" w:hAnsiTheme="minorHAnsi" w:cstheme="minorHAnsi"/>
                  <w:sz w:val="28"/>
                  <w:szCs w:val="28"/>
                </w:rPr>
                <w:t>public.appointments@gov.scot</w:t>
              </w:r>
            </w:hyperlink>
          </w:p>
          <w:p w14:paraId="76A3D96A" w14:textId="77777777" w:rsidR="00295FA8" w:rsidRPr="00445732" w:rsidRDefault="00295FA8" w:rsidP="003B7D56">
            <w:pPr>
              <w:spacing w:line="276" w:lineRule="auto"/>
              <w:rPr>
                <w:rFonts w:asciiTheme="minorHAnsi" w:hAnsiTheme="minorHAnsi" w:cstheme="minorHAnsi"/>
                <w:sz w:val="28"/>
                <w:szCs w:val="28"/>
              </w:rPr>
            </w:pPr>
          </w:p>
          <w:p w14:paraId="29BA2097" w14:textId="589EBF83" w:rsidR="009B2ED9" w:rsidRPr="00445732" w:rsidRDefault="00AB3C9B" w:rsidP="003B7D56">
            <w:pPr>
              <w:spacing w:line="276" w:lineRule="auto"/>
              <w:rPr>
                <w:rFonts w:asciiTheme="minorHAnsi" w:hAnsiTheme="minorHAnsi" w:cstheme="minorHAnsi"/>
                <w:b/>
                <w:bCs/>
                <w:sz w:val="28"/>
                <w:szCs w:val="28"/>
              </w:rPr>
            </w:pPr>
            <w:r w:rsidRPr="00445732">
              <w:rPr>
                <w:rFonts w:asciiTheme="minorHAnsi" w:hAnsiTheme="minorHAnsi" w:cstheme="minorHAnsi"/>
                <w:sz w:val="28"/>
                <w:szCs w:val="28"/>
              </w:rPr>
              <w:t>Deaf</w:t>
            </w:r>
            <w:r w:rsidR="0084055C" w:rsidRPr="00445732">
              <w:rPr>
                <w:rFonts w:asciiTheme="minorHAnsi" w:hAnsiTheme="minorHAnsi" w:cstheme="minorHAnsi"/>
                <w:sz w:val="28"/>
                <w:szCs w:val="28"/>
              </w:rPr>
              <w:t>,</w:t>
            </w:r>
            <w:r w:rsidRPr="00445732">
              <w:rPr>
                <w:rFonts w:asciiTheme="minorHAnsi" w:hAnsiTheme="minorHAnsi" w:cstheme="minorHAnsi"/>
                <w:sz w:val="28"/>
                <w:szCs w:val="28"/>
              </w:rPr>
              <w:t xml:space="preserve"> </w:t>
            </w:r>
            <w:r w:rsidR="00D92BC5" w:rsidRPr="00445732">
              <w:rPr>
                <w:rFonts w:asciiTheme="minorHAnsi" w:hAnsiTheme="minorHAnsi" w:cstheme="minorHAnsi"/>
                <w:sz w:val="28"/>
                <w:szCs w:val="28"/>
              </w:rPr>
              <w:t>d</w:t>
            </w:r>
            <w:r w:rsidRPr="00445732">
              <w:rPr>
                <w:rFonts w:asciiTheme="minorHAnsi" w:hAnsiTheme="minorHAnsi" w:cstheme="minorHAnsi"/>
                <w:sz w:val="28"/>
                <w:szCs w:val="28"/>
              </w:rPr>
              <w:t xml:space="preserve">eafblind </w:t>
            </w:r>
            <w:r w:rsidR="0084055C" w:rsidRPr="00445732">
              <w:rPr>
                <w:rFonts w:asciiTheme="minorHAnsi" w:hAnsiTheme="minorHAnsi" w:cstheme="minorHAnsi"/>
                <w:sz w:val="28"/>
                <w:szCs w:val="28"/>
              </w:rPr>
              <w:t xml:space="preserve">and </w:t>
            </w:r>
            <w:r w:rsidRPr="00445732">
              <w:rPr>
                <w:rFonts w:asciiTheme="minorHAnsi" w:hAnsiTheme="minorHAnsi" w:cstheme="minorHAnsi"/>
                <w:sz w:val="28"/>
                <w:szCs w:val="28"/>
              </w:rPr>
              <w:t xml:space="preserve">BSL </w:t>
            </w:r>
            <w:r w:rsidR="00D92BC5" w:rsidRPr="00445732">
              <w:rPr>
                <w:rFonts w:asciiTheme="minorHAnsi" w:hAnsiTheme="minorHAnsi" w:cstheme="minorHAnsi"/>
                <w:sz w:val="28"/>
                <w:szCs w:val="28"/>
              </w:rPr>
              <w:t>u</w:t>
            </w:r>
            <w:r w:rsidRPr="00445732">
              <w:rPr>
                <w:rFonts w:asciiTheme="minorHAnsi" w:hAnsiTheme="minorHAnsi" w:cstheme="minorHAnsi"/>
                <w:sz w:val="28"/>
                <w:szCs w:val="28"/>
              </w:rPr>
              <w:t>sers can contact the team via </w:t>
            </w:r>
            <w:hyperlink r:id="rId28" w:history="1">
              <w:r w:rsidRPr="00445732">
                <w:rPr>
                  <w:rStyle w:val="Hyperlink"/>
                  <w:rFonts w:asciiTheme="minorHAnsi" w:hAnsiTheme="minorHAnsi" w:cstheme="minorHAnsi"/>
                  <w:sz w:val="28"/>
                  <w:szCs w:val="28"/>
                </w:rPr>
                <w:t>contactSCOTLAND-BSL</w:t>
              </w:r>
            </w:hyperlink>
          </w:p>
        </w:tc>
      </w:tr>
      <w:tr w:rsidR="009B2ED9" w:rsidRPr="00445732" w14:paraId="5B50468D" w14:textId="77777777" w:rsidTr="002C39DC">
        <w:tc>
          <w:tcPr>
            <w:tcW w:w="3955" w:type="dxa"/>
            <w:shd w:val="clear" w:color="auto" w:fill="D9E2F3" w:themeFill="accent1" w:themeFillTint="33"/>
          </w:tcPr>
          <w:p w14:paraId="48378CD8" w14:textId="30381CB4" w:rsidR="009B2ED9" w:rsidRPr="00445732" w:rsidRDefault="00AB3C9B"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I am having a problem with the application process who can I speak with? </w:t>
            </w:r>
          </w:p>
        </w:tc>
        <w:tc>
          <w:tcPr>
            <w:tcW w:w="6481" w:type="dxa"/>
          </w:tcPr>
          <w:p w14:paraId="162317AF" w14:textId="729661D3" w:rsidR="009B2ED9" w:rsidRPr="00445732" w:rsidRDefault="00AB3C9B"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Please contact the Public Appointments Team (see contact details above). </w:t>
            </w:r>
          </w:p>
        </w:tc>
      </w:tr>
      <w:tr w:rsidR="009B2ED9" w:rsidRPr="00445732" w14:paraId="13C987CD" w14:textId="77777777" w:rsidTr="002C39DC">
        <w:tc>
          <w:tcPr>
            <w:tcW w:w="3955" w:type="dxa"/>
            <w:shd w:val="clear" w:color="auto" w:fill="D9E2F3" w:themeFill="accent1" w:themeFillTint="33"/>
          </w:tcPr>
          <w:p w14:paraId="31AF6EFB" w14:textId="64FA1255" w:rsidR="009B2ED9" w:rsidRPr="00445732" w:rsidRDefault="00491D45"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Do you have any advice about how to complete an application form? </w:t>
            </w:r>
          </w:p>
        </w:tc>
        <w:tc>
          <w:tcPr>
            <w:tcW w:w="6481" w:type="dxa"/>
          </w:tcPr>
          <w:p w14:paraId="32417245" w14:textId="2D45A9C4" w:rsidR="009B2ED9" w:rsidRPr="00445732" w:rsidRDefault="00491D45" w:rsidP="003B7D56">
            <w:pPr>
              <w:spacing w:before="100" w:beforeAutospacing="1" w:after="100" w:afterAutospacing="1" w:line="276" w:lineRule="auto"/>
              <w:rPr>
                <w:rFonts w:asciiTheme="minorHAnsi" w:hAnsiTheme="minorHAnsi" w:cstheme="minorHAnsi"/>
                <w:b/>
                <w:bCs/>
                <w:sz w:val="28"/>
                <w:szCs w:val="28"/>
              </w:rPr>
            </w:pPr>
            <w:r w:rsidRPr="00445732">
              <w:rPr>
                <w:rFonts w:asciiTheme="minorHAnsi" w:hAnsiTheme="minorHAnsi" w:cstheme="minorHAnsi"/>
                <w:color w:val="000000"/>
                <w:kern w:val="0"/>
                <w:sz w:val="28"/>
                <w:szCs w:val="28"/>
                <w:lang w:eastAsia="en-GB"/>
                <w14:ligatures w14:val="none"/>
              </w:rPr>
              <w:t xml:space="preserve">Yes. More information is provided here: </w:t>
            </w:r>
            <w:hyperlink r:id="rId29" w:history="1">
              <w:r w:rsidRPr="00445732">
                <w:rPr>
                  <w:rFonts w:asciiTheme="minorHAnsi" w:hAnsiTheme="minorHAnsi" w:cstheme="minorHAnsi"/>
                  <w:color w:val="0000FF"/>
                  <w:kern w:val="0"/>
                  <w:sz w:val="28"/>
                  <w:szCs w:val="28"/>
                  <w:u w:val="single"/>
                  <w:lang w:eastAsia="en-GB"/>
                  <w14:ligatures w14:val="none"/>
                </w:rPr>
                <w:t>Introduction</w:t>
              </w:r>
            </w:hyperlink>
            <w:hyperlink r:id="rId30" w:history="1">
              <w:r w:rsidRPr="00445732">
                <w:rPr>
                  <w:rFonts w:asciiTheme="minorHAnsi" w:hAnsiTheme="minorHAnsi" w:cstheme="minorHAnsi"/>
                  <w:color w:val="0000FF"/>
                  <w:kern w:val="0"/>
                  <w:sz w:val="28"/>
                  <w:szCs w:val="28"/>
                  <w:u w:val="single"/>
                  <w:lang w:eastAsia="en-GB"/>
                  <w14:ligatures w14:val="none"/>
                </w:rPr>
                <w:t>- Public appointments: guide - gov.scot (www.gov.scot)</w:t>
              </w:r>
            </w:hyperlink>
          </w:p>
        </w:tc>
      </w:tr>
      <w:tr w:rsidR="0C528150" w:rsidRPr="00445732" w14:paraId="42B35A65" w14:textId="77777777" w:rsidTr="0C528150">
        <w:trPr>
          <w:trHeight w:val="300"/>
        </w:trPr>
        <w:tc>
          <w:tcPr>
            <w:tcW w:w="3955" w:type="dxa"/>
            <w:shd w:val="clear" w:color="auto" w:fill="D9E2F3" w:themeFill="accent1" w:themeFillTint="33"/>
          </w:tcPr>
          <w:p w14:paraId="60C8CD8C" w14:textId="0748A6DA" w:rsidR="7C662C01" w:rsidRPr="00445732" w:rsidRDefault="7C662C01" w:rsidP="0C528150">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Do you have any advice for candidates attending interviews? </w:t>
            </w:r>
          </w:p>
        </w:tc>
        <w:tc>
          <w:tcPr>
            <w:tcW w:w="6481" w:type="dxa"/>
          </w:tcPr>
          <w:p w14:paraId="22DC57A8" w14:textId="01C70395" w:rsidR="7C662C01" w:rsidRPr="00445732" w:rsidRDefault="7C662C01" w:rsidP="0C528150">
            <w:pPr>
              <w:spacing w:line="276" w:lineRule="auto"/>
              <w:rPr>
                <w:rFonts w:asciiTheme="minorHAnsi" w:eastAsia="Calibri" w:hAnsiTheme="minorHAnsi" w:cstheme="minorHAnsi"/>
                <w:sz w:val="28"/>
                <w:szCs w:val="28"/>
              </w:rPr>
            </w:pPr>
            <w:r w:rsidRPr="00445732">
              <w:rPr>
                <w:rFonts w:asciiTheme="minorHAnsi" w:hAnsiTheme="minorHAnsi" w:cstheme="minorHAnsi"/>
                <w:sz w:val="28"/>
                <w:szCs w:val="28"/>
              </w:rPr>
              <w:t xml:space="preserve">Yes. More information is provided here: </w:t>
            </w:r>
            <w:hyperlink r:id="rId31" w:anchor="stage2" w:history="1">
              <w:r w:rsidR="44A88AF8" w:rsidRPr="00445732">
                <w:rPr>
                  <w:rStyle w:val="Hyperlink"/>
                  <w:rFonts w:asciiTheme="minorHAnsi" w:eastAsia="Calibri" w:hAnsiTheme="minorHAnsi" w:cstheme="minorHAnsi"/>
                  <w:sz w:val="28"/>
                  <w:szCs w:val="28"/>
                </w:rPr>
                <w:t>Introduction - Public appointments: guide - gov.scot (www.gov.scot)</w:t>
              </w:r>
            </w:hyperlink>
          </w:p>
        </w:tc>
      </w:tr>
      <w:tr w:rsidR="0C528150" w:rsidRPr="00445732" w14:paraId="45A8A56A" w14:textId="77777777" w:rsidTr="0C528150">
        <w:trPr>
          <w:trHeight w:val="300"/>
        </w:trPr>
        <w:tc>
          <w:tcPr>
            <w:tcW w:w="3955" w:type="dxa"/>
            <w:shd w:val="clear" w:color="auto" w:fill="D9E2F3" w:themeFill="accent1" w:themeFillTint="33"/>
          </w:tcPr>
          <w:p w14:paraId="4A10EBCD" w14:textId="7A7F9AD5" w:rsidR="7C662C01" w:rsidRPr="00445732" w:rsidRDefault="7C662C01" w:rsidP="0C528150">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I can’t attend the interview in person, can I attend remotely? </w:t>
            </w:r>
          </w:p>
        </w:tc>
        <w:tc>
          <w:tcPr>
            <w:tcW w:w="6481" w:type="dxa"/>
          </w:tcPr>
          <w:p w14:paraId="211A6CBC" w14:textId="3897D4EE" w:rsidR="7C662C01" w:rsidRPr="00445732" w:rsidRDefault="7C662C01" w:rsidP="0C528150">
            <w:pPr>
              <w:spacing w:line="276" w:lineRule="auto"/>
              <w:rPr>
                <w:rFonts w:asciiTheme="minorHAnsi" w:hAnsiTheme="minorHAnsi" w:cstheme="minorHAnsi"/>
                <w:sz w:val="28"/>
                <w:szCs w:val="28"/>
              </w:rPr>
            </w:pPr>
            <w:r w:rsidRPr="00445732">
              <w:rPr>
                <w:rFonts w:asciiTheme="minorHAnsi" w:hAnsiTheme="minorHAnsi" w:cstheme="minorHAnsi"/>
                <w:sz w:val="28"/>
                <w:szCs w:val="28"/>
              </w:rPr>
              <w:t>Yes</w:t>
            </w:r>
            <w:r w:rsidR="00822786">
              <w:rPr>
                <w:rFonts w:asciiTheme="minorHAnsi" w:hAnsiTheme="minorHAnsi" w:cstheme="minorHAnsi"/>
                <w:sz w:val="28"/>
                <w:szCs w:val="28"/>
              </w:rPr>
              <w:t xml:space="preserve">, if you request a virtual interview </w:t>
            </w:r>
            <w:r w:rsidR="0060134A">
              <w:rPr>
                <w:rFonts w:asciiTheme="minorHAnsi" w:hAnsiTheme="minorHAnsi" w:cstheme="minorHAnsi"/>
                <w:sz w:val="28"/>
                <w:szCs w:val="28"/>
              </w:rPr>
              <w:t>as part of an adjustment, this can be arranged.</w:t>
            </w:r>
            <w:r w:rsidRPr="00445732">
              <w:rPr>
                <w:rFonts w:asciiTheme="minorHAnsi" w:hAnsiTheme="minorHAnsi" w:cstheme="minorHAnsi"/>
                <w:sz w:val="28"/>
                <w:szCs w:val="28"/>
              </w:rPr>
              <w:t xml:space="preserve"> Please contact the Public Appointments Team (see contact details above).</w:t>
            </w:r>
          </w:p>
        </w:tc>
      </w:tr>
      <w:tr w:rsidR="00B8729C" w:rsidRPr="00445732" w14:paraId="2EE08F55" w14:textId="77777777" w:rsidTr="002C39DC">
        <w:tc>
          <w:tcPr>
            <w:tcW w:w="3955" w:type="dxa"/>
            <w:shd w:val="clear" w:color="auto" w:fill="D9E2F3" w:themeFill="accent1" w:themeFillTint="33"/>
          </w:tcPr>
          <w:p w14:paraId="0760E908" w14:textId="0DFBB31A" w:rsidR="00B8729C" w:rsidRPr="00445732" w:rsidRDefault="00B8729C"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Will you reimburse expenses for attending an interview? </w:t>
            </w:r>
          </w:p>
        </w:tc>
        <w:tc>
          <w:tcPr>
            <w:tcW w:w="6481" w:type="dxa"/>
          </w:tcPr>
          <w:p w14:paraId="2BD89533" w14:textId="3B4E644C" w:rsidR="00B8729C" w:rsidRPr="00445732" w:rsidRDefault="00B8729C"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Yes. You can claim reasonable expenses</w:t>
            </w:r>
            <w:r w:rsidR="008704AD" w:rsidRPr="00445732">
              <w:rPr>
                <w:rFonts w:asciiTheme="minorHAnsi" w:hAnsiTheme="minorHAnsi" w:cstheme="minorHAnsi"/>
                <w:sz w:val="28"/>
                <w:szCs w:val="28"/>
              </w:rPr>
              <w:t>, further i</w:t>
            </w:r>
            <w:r w:rsidRPr="00445732">
              <w:rPr>
                <w:rFonts w:asciiTheme="minorHAnsi" w:hAnsiTheme="minorHAnsi" w:cstheme="minorHAnsi"/>
                <w:sz w:val="28"/>
                <w:szCs w:val="28"/>
              </w:rPr>
              <w:t xml:space="preserve">nformation will be provided </w:t>
            </w:r>
            <w:r w:rsidR="008704AD" w:rsidRPr="00445732">
              <w:rPr>
                <w:rFonts w:asciiTheme="minorHAnsi" w:hAnsiTheme="minorHAnsi" w:cstheme="minorHAnsi"/>
                <w:sz w:val="28"/>
                <w:szCs w:val="28"/>
              </w:rPr>
              <w:t>with the invitation to</w:t>
            </w:r>
            <w:r w:rsidRPr="00445732">
              <w:rPr>
                <w:rFonts w:asciiTheme="minorHAnsi" w:hAnsiTheme="minorHAnsi" w:cstheme="minorHAnsi"/>
                <w:sz w:val="28"/>
                <w:szCs w:val="28"/>
              </w:rPr>
              <w:t xml:space="preserve"> interview.</w:t>
            </w:r>
          </w:p>
        </w:tc>
      </w:tr>
      <w:tr w:rsidR="009B2ED9" w:rsidRPr="00445732" w14:paraId="7E569E6C" w14:textId="77777777" w:rsidTr="002C39DC">
        <w:tc>
          <w:tcPr>
            <w:tcW w:w="3955" w:type="dxa"/>
            <w:shd w:val="clear" w:color="auto" w:fill="D9E2F3" w:themeFill="accent1" w:themeFillTint="33"/>
          </w:tcPr>
          <w:p w14:paraId="356B88EF" w14:textId="4E333C1E" w:rsidR="009B2ED9" w:rsidRPr="00445732" w:rsidRDefault="00491D45"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What does ‘appointed on merit’ mean? </w:t>
            </w:r>
          </w:p>
        </w:tc>
        <w:tc>
          <w:tcPr>
            <w:tcW w:w="6481" w:type="dxa"/>
          </w:tcPr>
          <w:p w14:paraId="7970FAE8" w14:textId="7A021B67" w:rsidR="009B2ED9" w:rsidRPr="00445732" w:rsidRDefault="005D17FC"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Appointed on merit means that the people who are appointed most closely meet the criteria that is sought for the board vacancy at a point in time</w:t>
            </w:r>
            <w:r w:rsidR="00DE58D2" w:rsidRPr="00445732">
              <w:rPr>
                <w:rFonts w:asciiTheme="minorHAnsi" w:hAnsiTheme="minorHAnsi" w:cstheme="minorHAnsi"/>
                <w:sz w:val="28"/>
                <w:szCs w:val="28"/>
              </w:rPr>
              <w:t xml:space="preserve">. </w:t>
            </w:r>
            <w:r w:rsidRPr="00445732">
              <w:rPr>
                <w:rFonts w:asciiTheme="minorHAnsi" w:hAnsiTheme="minorHAnsi" w:cstheme="minorHAnsi"/>
                <w:sz w:val="28"/>
                <w:szCs w:val="28"/>
              </w:rPr>
              <w:t>People are assessed on the evidence that they present in the appointments process and the findings of the fit and proper person test.</w:t>
            </w:r>
          </w:p>
        </w:tc>
      </w:tr>
      <w:tr w:rsidR="009B2ED9" w:rsidRPr="00445732" w14:paraId="17858B48" w14:textId="77777777" w:rsidTr="002C39DC">
        <w:tc>
          <w:tcPr>
            <w:tcW w:w="3955" w:type="dxa"/>
            <w:shd w:val="clear" w:color="auto" w:fill="D9E2F3" w:themeFill="accent1" w:themeFillTint="33"/>
          </w:tcPr>
          <w:p w14:paraId="5C089715" w14:textId="6008E613" w:rsidR="009B2ED9" w:rsidRPr="00445732" w:rsidRDefault="001F1C40"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What role does the Ethical Standards Commissioner (ESC) have in the appointments process? </w:t>
            </w:r>
          </w:p>
        </w:tc>
        <w:tc>
          <w:tcPr>
            <w:tcW w:w="6481" w:type="dxa"/>
          </w:tcPr>
          <w:p w14:paraId="73EA5D44" w14:textId="25CA7F57" w:rsidR="00B8729C" w:rsidRPr="00445732" w:rsidRDefault="4C9D0B45" w:rsidP="0C528150">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The ESC </w:t>
            </w:r>
            <w:hyperlink r:id="rId32" w:history="1">
              <w:r w:rsidR="0D6A4780" w:rsidRPr="00445732">
                <w:rPr>
                  <w:rStyle w:val="Hyperlink"/>
                  <w:rFonts w:asciiTheme="minorHAnsi" w:hAnsiTheme="minorHAnsi" w:cstheme="minorHAnsi"/>
                  <w:sz w:val="28"/>
                  <w:szCs w:val="28"/>
                </w:rPr>
                <w:t>regulate</w:t>
              </w:r>
              <w:r w:rsidRPr="00445732">
                <w:rPr>
                  <w:rStyle w:val="Hyperlink"/>
                  <w:rFonts w:asciiTheme="minorHAnsi" w:hAnsiTheme="minorHAnsi" w:cstheme="minorHAnsi"/>
                  <w:sz w:val="28"/>
                  <w:szCs w:val="28"/>
                </w:rPr>
                <w:t xml:space="preserve"> and monitor the public appointments process.</w:t>
              </w:r>
            </w:hyperlink>
            <w:r w:rsidRPr="00445732">
              <w:rPr>
                <w:rFonts w:asciiTheme="minorHAnsi" w:hAnsiTheme="minorHAnsi" w:cstheme="minorHAnsi"/>
                <w:sz w:val="28"/>
                <w:szCs w:val="28"/>
              </w:rPr>
              <w:t xml:space="preserve"> The Commissioner plays a role in ensuring appointments are made on merit</w:t>
            </w:r>
            <w:r w:rsidR="42CE1BD1" w:rsidRPr="00445732">
              <w:rPr>
                <w:rFonts w:asciiTheme="minorHAnsi" w:hAnsiTheme="minorHAnsi" w:cstheme="minorHAnsi"/>
                <w:sz w:val="28"/>
                <w:szCs w:val="28"/>
              </w:rPr>
              <w:t xml:space="preserve"> and use</w:t>
            </w:r>
            <w:r w:rsidRPr="00445732">
              <w:rPr>
                <w:rFonts w:asciiTheme="minorHAnsi" w:hAnsiTheme="minorHAnsi" w:cstheme="minorHAnsi"/>
                <w:sz w:val="28"/>
                <w:szCs w:val="28"/>
              </w:rPr>
              <w:t xml:space="preserve"> fair methods. </w:t>
            </w:r>
            <w:r w:rsidR="0030C32B" w:rsidRPr="00445732">
              <w:rPr>
                <w:rFonts w:asciiTheme="minorHAnsi" w:hAnsiTheme="minorHAnsi" w:cstheme="minorHAnsi"/>
                <w:sz w:val="28"/>
                <w:szCs w:val="28"/>
              </w:rPr>
              <w:t xml:space="preserve">More information </w:t>
            </w:r>
            <w:r w:rsidR="00B8729C" w:rsidRPr="00445732">
              <w:rPr>
                <w:rFonts w:asciiTheme="minorHAnsi" w:hAnsiTheme="minorHAnsi" w:cstheme="minorHAnsi"/>
                <w:sz w:val="28"/>
                <w:szCs w:val="28"/>
              </w:rPr>
              <w:t xml:space="preserve">about the Commissioner’s role </w:t>
            </w:r>
            <w:r w:rsidR="0030C32B" w:rsidRPr="00445732">
              <w:rPr>
                <w:rFonts w:asciiTheme="minorHAnsi" w:hAnsiTheme="minorHAnsi" w:cstheme="minorHAnsi"/>
                <w:sz w:val="28"/>
                <w:szCs w:val="28"/>
              </w:rPr>
              <w:t xml:space="preserve">is provided here: </w:t>
            </w:r>
          </w:p>
          <w:p w14:paraId="5098F897" w14:textId="37207EC9" w:rsidR="00E71E7E" w:rsidRPr="00445732" w:rsidRDefault="00B8729C" w:rsidP="0C528150">
            <w:pPr>
              <w:spacing w:line="276" w:lineRule="auto"/>
              <w:rPr>
                <w:rFonts w:asciiTheme="minorHAnsi" w:hAnsiTheme="minorHAnsi" w:cstheme="minorHAnsi"/>
                <w:sz w:val="28"/>
                <w:szCs w:val="28"/>
              </w:rPr>
            </w:pPr>
            <w:hyperlink r:id="rId33" w:history="1">
              <w:r w:rsidRPr="00445732">
                <w:rPr>
                  <w:rStyle w:val="Hyperlink"/>
                  <w:rFonts w:asciiTheme="minorHAnsi" w:hAnsiTheme="minorHAnsi" w:cstheme="minorHAnsi"/>
                  <w:color w:val="0000FF"/>
                  <w:kern w:val="0"/>
                  <w:sz w:val="28"/>
                  <w:szCs w:val="28"/>
                  <w14:ligatures w14:val="none"/>
                </w:rPr>
                <w:t>Public appointments Information leaflet | Ethical Standards Commissioner</w:t>
              </w:r>
            </w:hyperlink>
          </w:p>
        </w:tc>
      </w:tr>
      <w:tr w:rsidR="00F62F98" w:rsidRPr="00445732" w14:paraId="226C275A" w14:textId="77777777" w:rsidTr="002C39DC">
        <w:tc>
          <w:tcPr>
            <w:tcW w:w="3955" w:type="dxa"/>
            <w:shd w:val="clear" w:color="auto" w:fill="D9E2F3" w:themeFill="accent1" w:themeFillTint="33"/>
          </w:tcPr>
          <w:p w14:paraId="434AAE43" w14:textId="23C11A4C" w:rsidR="00F62F98" w:rsidRPr="00445732" w:rsidRDefault="009E4853"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Can I apply if I am not a British citizen? </w:t>
            </w:r>
          </w:p>
        </w:tc>
        <w:tc>
          <w:tcPr>
            <w:tcW w:w="6481" w:type="dxa"/>
          </w:tcPr>
          <w:p w14:paraId="230C1AC8" w14:textId="5043C05B" w:rsidR="00F62F98" w:rsidRPr="00445732" w:rsidRDefault="70D1C5AA" w:rsidP="0C528150">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Yes. </w:t>
            </w:r>
            <w:r w:rsidR="5466E710" w:rsidRPr="00445732">
              <w:rPr>
                <w:rFonts w:asciiTheme="minorHAnsi" w:hAnsiTheme="minorHAnsi" w:cstheme="minorHAnsi"/>
                <w:sz w:val="28"/>
                <w:szCs w:val="28"/>
              </w:rPr>
              <w:t xml:space="preserve">You </w:t>
            </w:r>
            <w:r w:rsidR="0480BB08" w:rsidRPr="00445732">
              <w:rPr>
                <w:rFonts w:asciiTheme="minorHAnsi" w:hAnsiTheme="minorHAnsi" w:cstheme="minorHAnsi"/>
                <w:sz w:val="28"/>
                <w:szCs w:val="28"/>
              </w:rPr>
              <w:t xml:space="preserve">can apply </w:t>
            </w:r>
            <w:r w:rsidR="787A7D4D" w:rsidRPr="00445732">
              <w:rPr>
                <w:rFonts w:asciiTheme="minorHAnsi" w:hAnsiTheme="minorHAnsi" w:cstheme="minorHAnsi"/>
                <w:sz w:val="28"/>
                <w:szCs w:val="28"/>
              </w:rPr>
              <w:t>for and</w:t>
            </w:r>
            <w:r w:rsidR="0480BB08" w:rsidRPr="00445732">
              <w:rPr>
                <w:rFonts w:asciiTheme="minorHAnsi" w:hAnsiTheme="minorHAnsi" w:cstheme="minorHAnsi"/>
                <w:sz w:val="28"/>
                <w:szCs w:val="28"/>
              </w:rPr>
              <w:t xml:space="preserve"> be appointed to the Boards of Public Bodies</w:t>
            </w:r>
            <w:r w:rsidR="5466E710" w:rsidRPr="00445732">
              <w:rPr>
                <w:rFonts w:asciiTheme="minorHAnsi" w:hAnsiTheme="minorHAnsi" w:cstheme="minorHAnsi"/>
                <w:sz w:val="28"/>
                <w:szCs w:val="28"/>
              </w:rPr>
              <w:t xml:space="preserve"> if you are not a British citizen</w:t>
            </w:r>
            <w:r w:rsidR="00814658" w:rsidRPr="00445732">
              <w:rPr>
                <w:rFonts w:asciiTheme="minorHAnsi" w:hAnsiTheme="minorHAnsi" w:cstheme="minorHAnsi"/>
                <w:sz w:val="28"/>
                <w:szCs w:val="28"/>
              </w:rPr>
              <w:t xml:space="preserve"> h</w:t>
            </w:r>
            <w:r w:rsidR="0480BB08" w:rsidRPr="00445732">
              <w:rPr>
                <w:rFonts w:asciiTheme="minorHAnsi" w:hAnsiTheme="minorHAnsi" w:cstheme="minorHAnsi"/>
                <w:sz w:val="28"/>
                <w:szCs w:val="28"/>
              </w:rPr>
              <w:t>owever you</w:t>
            </w:r>
            <w:r w:rsidR="0480BB08" w:rsidRPr="00445732">
              <w:rPr>
                <w:rFonts w:asciiTheme="minorHAnsi" w:hAnsiTheme="minorHAnsi" w:cstheme="minorHAnsi"/>
                <w:b/>
                <w:bCs/>
                <w:sz w:val="28"/>
                <w:szCs w:val="28"/>
              </w:rPr>
              <w:t xml:space="preserve"> </w:t>
            </w:r>
            <w:r w:rsidR="0480BB08" w:rsidRPr="00445732">
              <w:rPr>
                <w:rFonts w:asciiTheme="minorHAnsi" w:hAnsiTheme="minorHAnsi" w:cstheme="minorHAnsi"/>
                <w:sz w:val="28"/>
                <w:szCs w:val="28"/>
              </w:rPr>
              <w:t>must be legally entitled to work in the UK.</w:t>
            </w:r>
          </w:p>
        </w:tc>
      </w:tr>
      <w:tr w:rsidR="009B2ED9" w:rsidRPr="00445732" w14:paraId="20972528" w14:textId="77777777" w:rsidTr="002C39DC">
        <w:tc>
          <w:tcPr>
            <w:tcW w:w="3955" w:type="dxa"/>
            <w:shd w:val="clear" w:color="auto" w:fill="D9E2F3" w:themeFill="accent1" w:themeFillTint="33"/>
          </w:tcPr>
          <w:p w14:paraId="793CF523" w14:textId="69CE5188" w:rsidR="009B2ED9" w:rsidRPr="00445732" w:rsidRDefault="006B2889"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Would remuneration for a public appointment impact on my benefits? </w:t>
            </w:r>
          </w:p>
        </w:tc>
        <w:tc>
          <w:tcPr>
            <w:tcW w:w="6481" w:type="dxa"/>
          </w:tcPr>
          <w:p w14:paraId="32953175" w14:textId="2C526275" w:rsidR="009B2ED9" w:rsidRPr="00445732" w:rsidRDefault="006B2889" w:rsidP="00582B9F">
            <w:pPr>
              <w:rPr>
                <w:rFonts w:asciiTheme="minorHAnsi" w:hAnsiTheme="minorHAnsi" w:cstheme="minorHAnsi"/>
                <w:sz w:val="28"/>
                <w:szCs w:val="28"/>
              </w:rPr>
            </w:pPr>
            <w:r w:rsidRPr="00445732">
              <w:rPr>
                <w:rFonts w:asciiTheme="minorHAnsi" w:hAnsiTheme="minorHAnsi" w:cstheme="minorHAnsi"/>
                <w:color w:val="000000"/>
                <w:kern w:val="0"/>
                <w:sz w:val="28"/>
                <w:szCs w:val="28"/>
                <w:lang w:eastAsia="en-GB"/>
                <w14:ligatures w14:val="none"/>
              </w:rPr>
              <w:t>Possibly. Taking up a remunerated public appointment may affect benefits payments</w:t>
            </w:r>
            <w:r w:rsidR="00DE58D2" w:rsidRPr="00445732">
              <w:rPr>
                <w:rFonts w:asciiTheme="minorHAnsi" w:hAnsiTheme="minorHAnsi" w:cstheme="minorHAnsi"/>
                <w:color w:val="000000"/>
                <w:kern w:val="0"/>
                <w:sz w:val="28"/>
                <w:szCs w:val="28"/>
                <w:lang w:eastAsia="en-GB"/>
                <w14:ligatures w14:val="none"/>
              </w:rPr>
              <w:t xml:space="preserve">. </w:t>
            </w:r>
            <w:r w:rsidRPr="00445732">
              <w:rPr>
                <w:rFonts w:asciiTheme="minorHAnsi" w:hAnsiTheme="minorHAnsi" w:cstheme="minorHAnsi"/>
                <w:color w:val="000000"/>
                <w:kern w:val="0"/>
                <w:sz w:val="28"/>
                <w:szCs w:val="28"/>
                <w:lang w:eastAsia="en-GB"/>
                <w14:ligatures w14:val="none"/>
              </w:rPr>
              <w:t xml:space="preserve">This will depend on individual </w:t>
            </w:r>
            <w:r w:rsidR="00820C13" w:rsidRPr="00445732">
              <w:rPr>
                <w:rFonts w:asciiTheme="minorHAnsi" w:hAnsiTheme="minorHAnsi" w:cstheme="minorHAnsi"/>
                <w:color w:val="000000"/>
                <w:kern w:val="0"/>
                <w:sz w:val="28"/>
                <w:szCs w:val="28"/>
                <w:lang w:eastAsia="en-GB"/>
                <w14:ligatures w14:val="none"/>
              </w:rPr>
              <w:t>circumstances,</w:t>
            </w:r>
            <w:r w:rsidRPr="00445732">
              <w:rPr>
                <w:rFonts w:asciiTheme="minorHAnsi" w:hAnsiTheme="minorHAnsi" w:cstheme="minorHAnsi"/>
                <w:color w:val="000000"/>
                <w:kern w:val="0"/>
                <w:sz w:val="28"/>
                <w:szCs w:val="28"/>
                <w:lang w:eastAsia="en-GB"/>
                <w14:ligatures w14:val="none"/>
              </w:rPr>
              <w:t xml:space="preserve"> and </w:t>
            </w:r>
            <w:r w:rsidR="00D90722" w:rsidRPr="00445732">
              <w:rPr>
                <w:rFonts w:asciiTheme="minorHAnsi" w:hAnsiTheme="minorHAnsi" w:cstheme="minorHAnsi"/>
                <w:color w:val="000000"/>
                <w:kern w:val="0"/>
                <w:sz w:val="28"/>
                <w:szCs w:val="28"/>
                <w:lang w:eastAsia="en-GB"/>
                <w14:ligatures w14:val="none"/>
              </w:rPr>
              <w:t>you</w:t>
            </w:r>
            <w:r w:rsidRPr="00445732">
              <w:rPr>
                <w:rFonts w:asciiTheme="minorHAnsi" w:hAnsiTheme="minorHAnsi" w:cstheme="minorHAnsi"/>
                <w:color w:val="000000"/>
                <w:kern w:val="0"/>
                <w:sz w:val="28"/>
                <w:szCs w:val="28"/>
                <w:lang w:eastAsia="en-GB"/>
                <w14:ligatures w14:val="none"/>
              </w:rPr>
              <w:t xml:space="preserve"> should seek advice from </w:t>
            </w:r>
            <w:r w:rsidR="00D90722" w:rsidRPr="00445732">
              <w:rPr>
                <w:rFonts w:asciiTheme="minorHAnsi" w:hAnsiTheme="minorHAnsi" w:cstheme="minorHAnsi"/>
                <w:color w:val="000000"/>
                <w:kern w:val="0"/>
                <w:sz w:val="28"/>
                <w:szCs w:val="28"/>
                <w:lang w:eastAsia="en-GB"/>
                <w14:ligatures w14:val="none"/>
              </w:rPr>
              <w:t>your</w:t>
            </w:r>
            <w:r w:rsidRPr="00445732">
              <w:rPr>
                <w:rFonts w:asciiTheme="minorHAnsi" w:hAnsiTheme="minorHAnsi" w:cstheme="minorHAnsi"/>
                <w:color w:val="000000"/>
                <w:kern w:val="0"/>
                <w:sz w:val="28"/>
                <w:szCs w:val="28"/>
                <w:lang w:eastAsia="en-GB"/>
                <w14:ligatures w14:val="none"/>
              </w:rPr>
              <w:t xml:space="preserve"> benefits provider. More information is provided here: </w:t>
            </w:r>
            <w:hyperlink r:id="rId34" w:history="1">
              <w:r w:rsidR="00582B9F" w:rsidRPr="00445732">
                <w:rPr>
                  <w:rStyle w:val="Hyperlink"/>
                  <w:rFonts w:asciiTheme="minorHAnsi" w:hAnsiTheme="minorHAnsi" w:cstheme="minorHAnsi"/>
                  <w:color w:val="000000"/>
                  <w:sz w:val="28"/>
                  <w:szCs w:val="28"/>
                </w:rPr>
                <w:t>Public appointments and welfare benefits: information - gov.scot (www.gov.scot)</w:t>
              </w:r>
            </w:hyperlink>
            <w:r w:rsidR="00582B9F" w:rsidRPr="00445732">
              <w:rPr>
                <w:rFonts w:asciiTheme="minorHAnsi" w:hAnsiTheme="minorHAnsi" w:cstheme="minorHAnsi"/>
                <w:sz w:val="28"/>
                <w:szCs w:val="28"/>
              </w:rPr>
              <w:t xml:space="preserve"> </w:t>
            </w:r>
          </w:p>
        </w:tc>
      </w:tr>
      <w:tr w:rsidR="009B2ED9" w:rsidRPr="00445732" w14:paraId="7B1B4CBD" w14:textId="77777777" w:rsidTr="002C39DC">
        <w:tc>
          <w:tcPr>
            <w:tcW w:w="3955" w:type="dxa"/>
            <w:shd w:val="clear" w:color="auto" w:fill="D9E2F3" w:themeFill="accent1" w:themeFillTint="33"/>
          </w:tcPr>
          <w:p w14:paraId="6179263A" w14:textId="251F5191" w:rsidR="009B2ED9" w:rsidRPr="00445732" w:rsidRDefault="006B2889"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Do the selection panel see information from the diversity monitoring form? </w:t>
            </w:r>
          </w:p>
        </w:tc>
        <w:tc>
          <w:tcPr>
            <w:tcW w:w="6481" w:type="dxa"/>
          </w:tcPr>
          <w:p w14:paraId="4B000E2E" w14:textId="3F877ECC" w:rsidR="002B15CB" w:rsidRPr="00445732" w:rsidRDefault="00EB43B5"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No. </w:t>
            </w:r>
            <w:r w:rsidR="002B15CB" w:rsidRPr="00445732">
              <w:rPr>
                <w:rFonts w:asciiTheme="minorHAnsi" w:hAnsiTheme="minorHAnsi" w:cstheme="minorHAnsi"/>
                <w:sz w:val="28"/>
                <w:szCs w:val="28"/>
              </w:rPr>
              <w:t xml:space="preserve">Diversity monitoring information </w:t>
            </w:r>
            <w:r w:rsidRPr="00445732">
              <w:rPr>
                <w:rFonts w:asciiTheme="minorHAnsi" w:hAnsiTheme="minorHAnsi" w:cstheme="minorHAnsi"/>
                <w:sz w:val="28"/>
                <w:szCs w:val="28"/>
              </w:rPr>
              <w:t>provided by applicants</w:t>
            </w:r>
            <w:r w:rsidR="002B15CB" w:rsidRPr="00445732">
              <w:rPr>
                <w:rFonts w:asciiTheme="minorHAnsi" w:hAnsiTheme="minorHAnsi" w:cstheme="minorHAnsi"/>
                <w:sz w:val="28"/>
                <w:szCs w:val="28"/>
              </w:rPr>
              <w:t xml:space="preserve"> is not shared with the selection panel. </w:t>
            </w:r>
          </w:p>
          <w:p w14:paraId="5C2CD885" w14:textId="77777777" w:rsidR="002B15CB" w:rsidRDefault="002B15CB" w:rsidP="003B7D56">
            <w:pPr>
              <w:spacing w:line="276" w:lineRule="auto"/>
              <w:rPr>
                <w:rFonts w:asciiTheme="minorHAnsi" w:hAnsiTheme="minorHAnsi" w:cstheme="minorHAnsi"/>
                <w:sz w:val="28"/>
                <w:szCs w:val="28"/>
              </w:rPr>
            </w:pPr>
            <w:r w:rsidRPr="00B34FCB">
              <w:rPr>
                <w:rFonts w:asciiTheme="minorHAnsi" w:hAnsiTheme="minorHAnsi" w:cstheme="minorHAnsi"/>
                <w:sz w:val="28"/>
                <w:szCs w:val="28"/>
              </w:rPr>
              <w:t>If applicants opt for a guaranteed interview this information will be shared with the selection panel following shortlisting.</w:t>
            </w:r>
            <w:r w:rsidRPr="00445732">
              <w:rPr>
                <w:rFonts w:asciiTheme="minorHAnsi" w:hAnsiTheme="minorHAnsi" w:cstheme="minorHAnsi"/>
                <w:sz w:val="28"/>
                <w:szCs w:val="28"/>
              </w:rPr>
              <w:t xml:space="preserve"> </w:t>
            </w:r>
          </w:p>
          <w:p w14:paraId="3C7FC66E" w14:textId="77777777" w:rsidR="0060134A" w:rsidRPr="00445732" w:rsidRDefault="0060134A" w:rsidP="003B7D56">
            <w:pPr>
              <w:spacing w:line="276" w:lineRule="auto"/>
              <w:rPr>
                <w:rFonts w:asciiTheme="minorHAnsi" w:hAnsiTheme="minorHAnsi" w:cstheme="minorHAnsi"/>
                <w:sz w:val="28"/>
                <w:szCs w:val="28"/>
              </w:rPr>
            </w:pPr>
          </w:p>
          <w:p w14:paraId="7FBC6FD5" w14:textId="09D8DEEC" w:rsidR="009B2ED9" w:rsidRPr="00445732" w:rsidRDefault="26875AB0" w:rsidP="0C528150">
            <w:pPr>
              <w:spacing w:line="276" w:lineRule="auto"/>
              <w:rPr>
                <w:rFonts w:asciiTheme="minorHAnsi" w:hAnsiTheme="minorHAnsi" w:cstheme="minorHAnsi"/>
                <w:b/>
                <w:bCs/>
                <w:sz w:val="28"/>
                <w:szCs w:val="28"/>
              </w:rPr>
            </w:pPr>
            <w:r w:rsidRPr="00445732">
              <w:rPr>
                <w:rFonts w:asciiTheme="minorHAnsi" w:hAnsiTheme="minorHAnsi" w:cstheme="minorHAnsi"/>
                <w:sz w:val="28"/>
                <w:szCs w:val="28"/>
              </w:rPr>
              <w:t xml:space="preserve">Sometimes information about a reasonable adjustment is shared with the </w:t>
            </w:r>
            <w:r w:rsidR="7CC84606" w:rsidRPr="00445732">
              <w:rPr>
                <w:rFonts w:asciiTheme="minorHAnsi" w:hAnsiTheme="minorHAnsi" w:cstheme="minorHAnsi"/>
                <w:sz w:val="28"/>
                <w:szCs w:val="28"/>
              </w:rPr>
              <w:t xml:space="preserve">selection </w:t>
            </w:r>
            <w:r w:rsidRPr="00445732">
              <w:rPr>
                <w:rFonts w:asciiTheme="minorHAnsi" w:hAnsiTheme="minorHAnsi" w:cstheme="minorHAnsi"/>
                <w:sz w:val="28"/>
                <w:szCs w:val="28"/>
              </w:rPr>
              <w:t xml:space="preserve">panel to ensure that </w:t>
            </w:r>
            <w:r w:rsidR="134838F4" w:rsidRPr="00445732">
              <w:rPr>
                <w:rFonts w:asciiTheme="minorHAnsi" w:hAnsiTheme="minorHAnsi" w:cstheme="minorHAnsi"/>
                <w:sz w:val="28"/>
                <w:szCs w:val="28"/>
              </w:rPr>
              <w:t>requirements</w:t>
            </w:r>
            <w:r w:rsidRPr="00445732">
              <w:rPr>
                <w:rFonts w:asciiTheme="minorHAnsi" w:hAnsiTheme="minorHAnsi" w:cstheme="minorHAnsi"/>
                <w:sz w:val="28"/>
                <w:szCs w:val="28"/>
              </w:rPr>
              <w:t xml:space="preserve"> are met</w:t>
            </w:r>
            <w:r w:rsidR="00BF7D5C" w:rsidRPr="00445732">
              <w:rPr>
                <w:rFonts w:asciiTheme="minorHAnsi" w:hAnsiTheme="minorHAnsi" w:cstheme="minorHAnsi"/>
                <w:sz w:val="28"/>
                <w:szCs w:val="28"/>
              </w:rPr>
              <w:t xml:space="preserve"> (e.g</w:t>
            </w:r>
            <w:r w:rsidRPr="00445732">
              <w:rPr>
                <w:rFonts w:asciiTheme="minorHAnsi" w:hAnsiTheme="minorHAnsi" w:cstheme="minorHAnsi"/>
                <w:sz w:val="28"/>
                <w:szCs w:val="28"/>
              </w:rPr>
              <w:t>.</w:t>
            </w:r>
            <w:r w:rsidR="00BF7D5C" w:rsidRPr="00445732">
              <w:rPr>
                <w:rFonts w:asciiTheme="minorHAnsi" w:hAnsiTheme="minorHAnsi" w:cstheme="minorHAnsi"/>
                <w:sz w:val="28"/>
                <w:szCs w:val="28"/>
              </w:rPr>
              <w:t xml:space="preserve"> if a</w:t>
            </w:r>
            <w:r w:rsidR="0085637E" w:rsidRPr="00445732">
              <w:rPr>
                <w:rFonts w:asciiTheme="minorHAnsi" w:hAnsiTheme="minorHAnsi" w:cstheme="minorHAnsi"/>
                <w:sz w:val="28"/>
                <w:szCs w:val="28"/>
              </w:rPr>
              <w:t xml:space="preserve"> BSL </w:t>
            </w:r>
            <w:r w:rsidR="00BF7D5C" w:rsidRPr="00445732">
              <w:rPr>
                <w:rFonts w:asciiTheme="minorHAnsi" w:hAnsiTheme="minorHAnsi" w:cstheme="minorHAnsi"/>
                <w:sz w:val="28"/>
                <w:szCs w:val="28"/>
              </w:rPr>
              <w:t>interpreter is required</w:t>
            </w:r>
            <w:r w:rsidR="0085637E" w:rsidRPr="00445732">
              <w:rPr>
                <w:rFonts w:asciiTheme="minorHAnsi" w:hAnsiTheme="minorHAnsi" w:cstheme="minorHAnsi"/>
                <w:sz w:val="28"/>
                <w:szCs w:val="28"/>
              </w:rPr>
              <w:t>).</w:t>
            </w:r>
          </w:p>
        </w:tc>
      </w:tr>
      <w:tr w:rsidR="00E13921" w:rsidRPr="00445732" w14:paraId="7CCDCFC7" w14:textId="77777777" w:rsidTr="002C39DC">
        <w:tc>
          <w:tcPr>
            <w:tcW w:w="3955" w:type="dxa"/>
            <w:shd w:val="clear" w:color="auto" w:fill="D9E2F3" w:themeFill="accent1" w:themeFillTint="33"/>
          </w:tcPr>
          <w:p w14:paraId="739BE834" w14:textId="7467DCBE" w:rsidR="00E13921" w:rsidRPr="00445732" w:rsidRDefault="00E13921"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Do I need to provide an email address and contact details at application stage?</w:t>
            </w:r>
          </w:p>
        </w:tc>
        <w:tc>
          <w:tcPr>
            <w:tcW w:w="6481" w:type="dxa"/>
          </w:tcPr>
          <w:p w14:paraId="3F28017C" w14:textId="5671E563" w:rsidR="00E13921" w:rsidRPr="00445732" w:rsidRDefault="00E13921" w:rsidP="00E13921">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In order to meet the requirements of the Baseline Personnel Security Standard (BPSS) the Scottish Government must be able to verify the credentials of applicants for public appointments should they be recommended for appointment. To ensure that this is possible all applicants must provide an address and contact details at application stage. If applicants do not provide this information their application will be rejected. </w:t>
            </w:r>
          </w:p>
        </w:tc>
      </w:tr>
      <w:bookmarkEnd w:id="3"/>
      <w:tr w:rsidR="009B2ED9" w:rsidRPr="00445732" w14:paraId="728E91EB" w14:textId="77777777" w:rsidTr="002C39DC">
        <w:tc>
          <w:tcPr>
            <w:tcW w:w="3955" w:type="dxa"/>
            <w:shd w:val="clear" w:color="auto" w:fill="D9E2F3" w:themeFill="accent1" w:themeFillTint="33"/>
          </w:tcPr>
          <w:p w14:paraId="1CCC2499" w14:textId="6B4A5520" w:rsidR="009B2ED9" w:rsidRPr="00445732" w:rsidRDefault="002B15CB"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How will my personal information be handled? </w:t>
            </w:r>
          </w:p>
        </w:tc>
        <w:tc>
          <w:tcPr>
            <w:tcW w:w="6481" w:type="dxa"/>
          </w:tcPr>
          <w:p w14:paraId="5EA4C7B7" w14:textId="034ED823" w:rsidR="009B2ED9" w:rsidRPr="00445732" w:rsidRDefault="00F3692E"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All personal information will be handled with great care and in line with UK GD</w:t>
            </w:r>
            <w:r w:rsidR="00D23679" w:rsidRPr="00445732">
              <w:rPr>
                <w:rFonts w:asciiTheme="minorHAnsi" w:hAnsiTheme="minorHAnsi" w:cstheme="minorHAnsi"/>
                <w:sz w:val="28"/>
                <w:szCs w:val="28"/>
              </w:rPr>
              <w:t>P</w:t>
            </w:r>
            <w:r w:rsidRPr="00445732">
              <w:rPr>
                <w:rFonts w:asciiTheme="minorHAnsi" w:hAnsiTheme="minorHAnsi" w:cstheme="minorHAnsi"/>
                <w:sz w:val="28"/>
                <w:szCs w:val="28"/>
              </w:rPr>
              <w:t xml:space="preserve">R and data protection requirements. Further information can be found in the Privacy Notice here: </w:t>
            </w:r>
            <w:hyperlink r:id="rId35" w:history="1">
              <w:r w:rsidR="008A7683" w:rsidRPr="00445732">
                <w:rPr>
                  <w:rFonts w:asciiTheme="minorHAnsi" w:hAnsiTheme="minorHAnsi" w:cstheme="minorHAnsi"/>
                  <w:color w:val="0000FF"/>
                  <w:sz w:val="28"/>
                  <w:szCs w:val="28"/>
                  <w:u w:val="single"/>
                </w:rPr>
                <w:t>Privacy notice - Public appointments: guide - gov.scot (www.gov.scot)</w:t>
              </w:r>
            </w:hyperlink>
          </w:p>
        </w:tc>
      </w:tr>
      <w:tr w:rsidR="009B2ED9" w:rsidRPr="00445732" w14:paraId="2D7C6391" w14:textId="77777777" w:rsidTr="002C39DC">
        <w:tc>
          <w:tcPr>
            <w:tcW w:w="3955" w:type="dxa"/>
            <w:shd w:val="clear" w:color="auto" w:fill="D9E2F3" w:themeFill="accent1" w:themeFillTint="33"/>
          </w:tcPr>
          <w:p w14:paraId="6280C76D" w14:textId="0ABCE00C" w:rsidR="009B2ED9" w:rsidRPr="00445732" w:rsidRDefault="008A7683"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Can I get feedback on my application or interview? </w:t>
            </w:r>
          </w:p>
        </w:tc>
        <w:tc>
          <w:tcPr>
            <w:tcW w:w="6481" w:type="dxa"/>
          </w:tcPr>
          <w:p w14:paraId="230D7944" w14:textId="71EA785E" w:rsidR="0073042E" w:rsidRPr="00445732" w:rsidRDefault="0073042E" w:rsidP="003B7D56">
            <w:pPr>
              <w:spacing w:line="276" w:lineRule="auto"/>
              <w:rPr>
                <w:rFonts w:asciiTheme="minorHAnsi" w:hAnsiTheme="minorHAnsi" w:cstheme="minorHAnsi"/>
                <w:sz w:val="28"/>
                <w:szCs w:val="28"/>
              </w:rPr>
            </w:pPr>
            <w:r w:rsidRPr="00124AD5">
              <w:rPr>
                <w:rFonts w:asciiTheme="minorHAnsi" w:hAnsiTheme="minorHAnsi" w:cstheme="minorHAnsi"/>
                <w:sz w:val="28"/>
                <w:szCs w:val="28"/>
              </w:rPr>
              <w:t>Yes. You can request feedback</w:t>
            </w:r>
            <w:r w:rsidR="00B42626" w:rsidRPr="00124AD5">
              <w:rPr>
                <w:rFonts w:asciiTheme="minorHAnsi" w:hAnsiTheme="minorHAnsi" w:cstheme="minorHAnsi"/>
                <w:sz w:val="28"/>
                <w:szCs w:val="28"/>
              </w:rPr>
              <w:t xml:space="preserve"> on your interview</w:t>
            </w:r>
            <w:r w:rsidRPr="00124AD5">
              <w:rPr>
                <w:rFonts w:asciiTheme="minorHAnsi" w:hAnsiTheme="minorHAnsi" w:cstheme="minorHAnsi"/>
                <w:sz w:val="28"/>
                <w:szCs w:val="28"/>
              </w:rPr>
              <w:t>.</w:t>
            </w:r>
            <w:r w:rsidRPr="00445732">
              <w:rPr>
                <w:rFonts w:asciiTheme="minorHAnsi" w:hAnsiTheme="minorHAnsi" w:cstheme="minorHAnsi"/>
                <w:sz w:val="28"/>
                <w:szCs w:val="28"/>
              </w:rPr>
              <w:t xml:space="preserve"> </w:t>
            </w:r>
          </w:p>
          <w:p w14:paraId="016F7F89" w14:textId="02EE64CE" w:rsidR="009B2ED9" w:rsidRPr="00445732" w:rsidRDefault="009B2ED9" w:rsidP="0C528150">
            <w:pPr>
              <w:spacing w:line="276" w:lineRule="auto"/>
              <w:rPr>
                <w:rFonts w:asciiTheme="minorHAnsi" w:hAnsiTheme="minorHAnsi" w:cstheme="minorHAnsi"/>
                <w:b/>
                <w:bCs/>
                <w:sz w:val="28"/>
                <w:szCs w:val="28"/>
              </w:rPr>
            </w:pPr>
          </w:p>
        </w:tc>
      </w:tr>
      <w:tr w:rsidR="009B2ED9" w:rsidRPr="00445732" w14:paraId="710CC55F" w14:textId="77777777" w:rsidTr="002C39DC">
        <w:tc>
          <w:tcPr>
            <w:tcW w:w="3955" w:type="dxa"/>
            <w:shd w:val="clear" w:color="auto" w:fill="D9E2F3" w:themeFill="accent1" w:themeFillTint="33"/>
          </w:tcPr>
          <w:p w14:paraId="18047F61" w14:textId="20E11CFD" w:rsidR="009B2ED9" w:rsidRPr="00445732" w:rsidRDefault="00D23679"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lastRenderedPageBreak/>
              <w:t>Is any training provided</w:t>
            </w:r>
            <w:r w:rsidR="00814658" w:rsidRPr="00445732">
              <w:rPr>
                <w:rFonts w:asciiTheme="minorHAnsi" w:hAnsiTheme="minorHAnsi" w:cstheme="minorHAnsi"/>
                <w:b/>
                <w:bCs/>
                <w:sz w:val="28"/>
                <w:szCs w:val="28"/>
              </w:rPr>
              <w:t xml:space="preserve"> if I am offered</w:t>
            </w:r>
            <w:r w:rsidR="0048092A" w:rsidRPr="00445732">
              <w:rPr>
                <w:rFonts w:asciiTheme="minorHAnsi" w:hAnsiTheme="minorHAnsi" w:cstheme="minorHAnsi"/>
                <w:b/>
                <w:bCs/>
                <w:sz w:val="28"/>
                <w:szCs w:val="28"/>
              </w:rPr>
              <w:t xml:space="preserve"> and take up</w:t>
            </w:r>
            <w:r w:rsidR="00814658" w:rsidRPr="00445732">
              <w:rPr>
                <w:rFonts w:asciiTheme="minorHAnsi" w:hAnsiTheme="minorHAnsi" w:cstheme="minorHAnsi"/>
                <w:b/>
                <w:bCs/>
                <w:sz w:val="28"/>
                <w:szCs w:val="28"/>
              </w:rPr>
              <w:t xml:space="preserve"> an appointment</w:t>
            </w:r>
            <w:r w:rsidRPr="00445732">
              <w:rPr>
                <w:rFonts w:asciiTheme="minorHAnsi" w:hAnsiTheme="minorHAnsi" w:cstheme="minorHAnsi"/>
                <w:b/>
                <w:bCs/>
                <w:sz w:val="28"/>
                <w:szCs w:val="28"/>
              </w:rPr>
              <w:t xml:space="preserve">? </w:t>
            </w:r>
            <w:r w:rsidR="0073042E" w:rsidRPr="00445732">
              <w:rPr>
                <w:rFonts w:asciiTheme="minorHAnsi" w:hAnsiTheme="minorHAnsi" w:cstheme="minorHAnsi"/>
                <w:b/>
                <w:bCs/>
                <w:sz w:val="28"/>
                <w:szCs w:val="28"/>
              </w:rPr>
              <w:t xml:space="preserve"> </w:t>
            </w:r>
          </w:p>
        </w:tc>
        <w:tc>
          <w:tcPr>
            <w:tcW w:w="6481" w:type="dxa"/>
          </w:tcPr>
          <w:p w14:paraId="7F977913" w14:textId="45BBC03B" w:rsidR="009B2ED9" w:rsidRPr="00445732" w:rsidRDefault="7426427C" w:rsidP="0C528150">
            <w:pPr>
              <w:spacing w:line="276" w:lineRule="auto"/>
              <w:rPr>
                <w:rFonts w:asciiTheme="minorHAnsi" w:hAnsiTheme="minorHAnsi" w:cstheme="minorHAnsi"/>
                <w:sz w:val="28"/>
                <w:szCs w:val="28"/>
              </w:rPr>
            </w:pPr>
            <w:r w:rsidRPr="00445732">
              <w:rPr>
                <w:rFonts w:asciiTheme="minorHAnsi" w:hAnsiTheme="minorHAnsi" w:cstheme="minorHAnsi"/>
                <w:sz w:val="28"/>
                <w:szCs w:val="28"/>
              </w:rPr>
              <w:t>Yes. Each board has their own induction process and training offer</w:t>
            </w:r>
            <w:r w:rsidR="0055627C" w:rsidRPr="00445732">
              <w:rPr>
                <w:rFonts w:asciiTheme="minorHAnsi" w:hAnsiTheme="minorHAnsi" w:cstheme="minorHAnsi"/>
                <w:sz w:val="28"/>
                <w:szCs w:val="28"/>
              </w:rPr>
              <w:t xml:space="preserve">. </w:t>
            </w:r>
            <w:r w:rsidRPr="00445732">
              <w:rPr>
                <w:rFonts w:asciiTheme="minorHAnsi" w:hAnsiTheme="minorHAnsi" w:cstheme="minorHAnsi"/>
                <w:sz w:val="28"/>
                <w:szCs w:val="28"/>
              </w:rPr>
              <w:t>New appointees are also</w:t>
            </w:r>
            <w:r w:rsidR="0A264D4E" w:rsidRPr="00445732">
              <w:rPr>
                <w:rFonts w:asciiTheme="minorHAnsi" w:hAnsiTheme="minorHAnsi" w:cstheme="minorHAnsi"/>
                <w:sz w:val="28"/>
                <w:szCs w:val="28"/>
              </w:rPr>
              <w:t xml:space="preserve"> invited to attend an induction day hosted by the Scottish Government.</w:t>
            </w:r>
            <w:r w:rsidR="003560A2" w:rsidRPr="00445732">
              <w:rPr>
                <w:rFonts w:asciiTheme="minorHAnsi" w:hAnsiTheme="minorHAnsi" w:cstheme="minorHAnsi"/>
                <w:sz w:val="28"/>
                <w:szCs w:val="28"/>
              </w:rPr>
              <w:t xml:space="preserve"> </w:t>
            </w:r>
          </w:p>
        </w:tc>
      </w:tr>
      <w:tr w:rsidR="009B2ED9" w:rsidRPr="00445732" w14:paraId="15E55937" w14:textId="77777777" w:rsidTr="002C39DC">
        <w:tc>
          <w:tcPr>
            <w:tcW w:w="3955" w:type="dxa"/>
            <w:shd w:val="clear" w:color="auto" w:fill="D9E2F3" w:themeFill="accent1" w:themeFillTint="33"/>
          </w:tcPr>
          <w:p w14:paraId="11FCD2AA" w14:textId="78A0D65C" w:rsidR="009B2ED9" w:rsidRPr="00445732" w:rsidRDefault="0A264D4E" w:rsidP="0C528150">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Can I apply for a </w:t>
            </w:r>
            <w:r w:rsidR="00D90722" w:rsidRPr="00445732">
              <w:rPr>
                <w:rFonts w:asciiTheme="minorHAnsi" w:hAnsiTheme="minorHAnsi" w:cstheme="minorHAnsi"/>
                <w:b/>
                <w:bCs/>
                <w:sz w:val="28"/>
                <w:szCs w:val="28"/>
              </w:rPr>
              <w:t>C</w:t>
            </w:r>
            <w:r w:rsidRPr="00445732">
              <w:rPr>
                <w:rFonts w:asciiTheme="minorHAnsi" w:hAnsiTheme="minorHAnsi" w:cstheme="minorHAnsi"/>
                <w:b/>
                <w:bCs/>
                <w:sz w:val="28"/>
                <w:szCs w:val="28"/>
              </w:rPr>
              <w:t>hair role on a board if I have already been a</w:t>
            </w:r>
            <w:r w:rsidR="10EC1406" w:rsidRPr="00445732">
              <w:rPr>
                <w:rFonts w:asciiTheme="minorHAnsi" w:hAnsiTheme="minorHAnsi" w:cstheme="minorHAnsi"/>
                <w:b/>
                <w:bCs/>
                <w:sz w:val="28"/>
                <w:szCs w:val="28"/>
              </w:rPr>
              <w:t xml:space="preserve"> </w:t>
            </w:r>
            <w:r w:rsidRPr="00445732">
              <w:rPr>
                <w:rFonts w:asciiTheme="minorHAnsi" w:hAnsiTheme="minorHAnsi" w:cstheme="minorHAnsi"/>
                <w:b/>
                <w:bCs/>
                <w:sz w:val="28"/>
                <w:szCs w:val="28"/>
              </w:rPr>
              <w:t>member</w:t>
            </w:r>
            <w:r w:rsidR="498C87C2" w:rsidRPr="00445732">
              <w:rPr>
                <w:rFonts w:asciiTheme="minorHAnsi" w:hAnsiTheme="minorHAnsi" w:cstheme="minorHAnsi"/>
                <w:b/>
                <w:bCs/>
                <w:sz w:val="28"/>
                <w:szCs w:val="28"/>
              </w:rPr>
              <w:t xml:space="preserve"> of that board</w:t>
            </w:r>
            <w:r w:rsidRPr="00445732">
              <w:rPr>
                <w:rFonts w:asciiTheme="minorHAnsi" w:hAnsiTheme="minorHAnsi" w:cstheme="minorHAnsi"/>
                <w:b/>
                <w:bCs/>
                <w:sz w:val="28"/>
                <w:szCs w:val="28"/>
              </w:rPr>
              <w:t xml:space="preserve">? </w:t>
            </w:r>
          </w:p>
        </w:tc>
        <w:tc>
          <w:tcPr>
            <w:tcW w:w="6481" w:type="dxa"/>
          </w:tcPr>
          <w:p w14:paraId="2B2A6EB1" w14:textId="009FA885" w:rsidR="009B2ED9" w:rsidRPr="00445732" w:rsidRDefault="492A62D3" w:rsidP="0C528150">
            <w:pPr>
              <w:pStyle w:val="NormalWeb"/>
              <w:spacing w:line="276" w:lineRule="auto"/>
              <w:rPr>
                <w:rFonts w:asciiTheme="minorHAnsi" w:hAnsiTheme="minorHAnsi" w:cstheme="minorHAnsi"/>
                <w:b/>
                <w:bCs/>
                <w:sz w:val="28"/>
                <w:szCs w:val="28"/>
              </w:rPr>
            </w:pPr>
            <w:r w:rsidRPr="00445732">
              <w:rPr>
                <w:rFonts w:asciiTheme="minorHAnsi" w:hAnsiTheme="minorHAnsi" w:cstheme="minorHAnsi"/>
                <w:color w:val="000000" w:themeColor="text1"/>
                <w:sz w:val="28"/>
                <w:szCs w:val="28"/>
              </w:rPr>
              <w:t xml:space="preserve">Yes. Board members can serve a maximum of 8 years on one board in one role. The board Chair is considered a different </w:t>
            </w:r>
            <w:r w:rsidR="00820C13" w:rsidRPr="00445732">
              <w:rPr>
                <w:rFonts w:asciiTheme="minorHAnsi" w:hAnsiTheme="minorHAnsi" w:cstheme="minorHAnsi"/>
                <w:color w:val="000000" w:themeColor="text1"/>
                <w:sz w:val="28"/>
                <w:szCs w:val="28"/>
              </w:rPr>
              <w:t>role,</w:t>
            </w:r>
            <w:r w:rsidRPr="00445732">
              <w:rPr>
                <w:rFonts w:asciiTheme="minorHAnsi" w:hAnsiTheme="minorHAnsi" w:cstheme="minorHAnsi"/>
                <w:color w:val="000000" w:themeColor="text1"/>
                <w:sz w:val="28"/>
                <w:szCs w:val="28"/>
              </w:rPr>
              <w:t xml:space="preserve"> and so</w:t>
            </w:r>
            <w:r w:rsidR="23966CB5" w:rsidRPr="00445732">
              <w:rPr>
                <w:rFonts w:asciiTheme="minorHAnsi" w:hAnsiTheme="minorHAnsi" w:cstheme="minorHAnsi"/>
                <w:color w:val="000000" w:themeColor="text1"/>
                <w:sz w:val="28"/>
                <w:szCs w:val="28"/>
              </w:rPr>
              <w:t xml:space="preserve"> current and previous</w:t>
            </w:r>
            <w:r w:rsidRPr="00445732">
              <w:rPr>
                <w:rFonts w:asciiTheme="minorHAnsi" w:hAnsiTheme="minorHAnsi" w:cstheme="minorHAnsi"/>
                <w:color w:val="000000" w:themeColor="text1"/>
                <w:sz w:val="28"/>
                <w:szCs w:val="28"/>
              </w:rPr>
              <w:t xml:space="preserve"> members can apply. </w:t>
            </w:r>
          </w:p>
        </w:tc>
      </w:tr>
      <w:tr w:rsidR="009B2ED9" w:rsidRPr="00445732" w14:paraId="25D8E29E" w14:textId="77777777" w:rsidTr="002C39DC">
        <w:tc>
          <w:tcPr>
            <w:tcW w:w="3955" w:type="dxa"/>
            <w:shd w:val="clear" w:color="auto" w:fill="D9E2F3" w:themeFill="accent1" w:themeFillTint="33"/>
          </w:tcPr>
          <w:p w14:paraId="1A9C4F73" w14:textId="0D21CE47" w:rsidR="009B2ED9" w:rsidRPr="00445732" w:rsidRDefault="00BB536B"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Is it possible to hold more than one public appointment? </w:t>
            </w:r>
          </w:p>
        </w:tc>
        <w:tc>
          <w:tcPr>
            <w:tcW w:w="6481" w:type="dxa"/>
          </w:tcPr>
          <w:p w14:paraId="79A0B8A7" w14:textId="51F0E068" w:rsidR="009B2ED9" w:rsidRPr="00445732" w:rsidRDefault="00CD7A78"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Yes. It is possible to have more than one public appointment. </w:t>
            </w:r>
            <w:r w:rsidR="00D90722" w:rsidRPr="00445732">
              <w:rPr>
                <w:rFonts w:asciiTheme="minorHAnsi" w:hAnsiTheme="minorHAnsi" w:cstheme="minorHAnsi"/>
                <w:sz w:val="28"/>
                <w:szCs w:val="28"/>
              </w:rPr>
              <w:t>You</w:t>
            </w:r>
            <w:r w:rsidRPr="00445732">
              <w:rPr>
                <w:rFonts w:asciiTheme="minorHAnsi" w:hAnsiTheme="minorHAnsi" w:cstheme="minorHAnsi"/>
                <w:sz w:val="28"/>
                <w:szCs w:val="28"/>
              </w:rPr>
              <w:t xml:space="preserve"> should check that </w:t>
            </w:r>
            <w:r w:rsidR="00D90722" w:rsidRPr="00445732">
              <w:rPr>
                <w:rFonts w:asciiTheme="minorHAnsi" w:hAnsiTheme="minorHAnsi" w:cstheme="minorHAnsi"/>
                <w:sz w:val="28"/>
                <w:szCs w:val="28"/>
              </w:rPr>
              <w:t xml:space="preserve">you </w:t>
            </w:r>
            <w:r w:rsidRPr="00445732">
              <w:rPr>
                <w:rFonts w:asciiTheme="minorHAnsi" w:hAnsiTheme="minorHAnsi" w:cstheme="minorHAnsi"/>
                <w:sz w:val="28"/>
                <w:szCs w:val="28"/>
              </w:rPr>
              <w:t>can make the time commitment for an additional appointment and that there are no unmanageable conflicts of interest.</w:t>
            </w:r>
          </w:p>
        </w:tc>
      </w:tr>
      <w:tr w:rsidR="009B2ED9" w:rsidRPr="00445732" w14:paraId="3A82E1FC" w14:textId="77777777" w:rsidTr="002C39DC">
        <w:tc>
          <w:tcPr>
            <w:tcW w:w="3955" w:type="dxa"/>
            <w:shd w:val="clear" w:color="auto" w:fill="D9E2F3" w:themeFill="accent1" w:themeFillTint="33"/>
          </w:tcPr>
          <w:p w14:paraId="0C7A9C4C" w14:textId="712BAE0D" w:rsidR="009B2ED9" w:rsidRPr="00445732" w:rsidRDefault="00D23679"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Are</w:t>
            </w:r>
            <w:r w:rsidR="00CD7A78" w:rsidRPr="00445732">
              <w:rPr>
                <w:rFonts w:asciiTheme="minorHAnsi" w:hAnsiTheme="minorHAnsi" w:cstheme="minorHAnsi"/>
                <w:b/>
                <w:bCs/>
                <w:sz w:val="28"/>
                <w:szCs w:val="28"/>
              </w:rPr>
              <w:t xml:space="preserve"> public appointments announced? </w:t>
            </w:r>
          </w:p>
        </w:tc>
        <w:tc>
          <w:tcPr>
            <w:tcW w:w="6481" w:type="dxa"/>
          </w:tcPr>
          <w:p w14:paraId="5C804DED" w14:textId="2B535B3D" w:rsidR="000F5E2B" w:rsidRPr="00445732" w:rsidRDefault="00D23679"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Yes. </w:t>
            </w:r>
            <w:r w:rsidR="000F5E2B" w:rsidRPr="00445732">
              <w:rPr>
                <w:rFonts w:asciiTheme="minorHAnsi" w:hAnsiTheme="minorHAnsi" w:cstheme="minorHAnsi"/>
                <w:sz w:val="28"/>
                <w:szCs w:val="28"/>
              </w:rPr>
              <w:t xml:space="preserve">Every appointment is announced here: </w:t>
            </w:r>
            <w:hyperlink r:id="rId36" w:history="1">
              <w:r w:rsidR="00D14D3D" w:rsidRPr="00445732">
                <w:rPr>
                  <w:rFonts w:asciiTheme="minorHAnsi" w:hAnsiTheme="minorHAnsi" w:cstheme="minorHAnsi"/>
                  <w:color w:val="0000FF"/>
                  <w:sz w:val="28"/>
                  <w:szCs w:val="28"/>
                  <w:u w:val="single"/>
                </w:rPr>
                <w:t>Public appointments: news releases - gov.scot (www.gov.scot)</w:t>
              </w:r>
            </w:hyperlink>
          </w:p>
          <w:p w14:paraId="56CABB5E" w14:textId="3871FEF5" w:rsidR="000F5E2B" w:rsidRPr="00445732" w:rsidRDefault="000F5E2B"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The board may also announce new appointments on their own website and social media platforms. </w:t>
            </w:r>
            <w:r w:rsidR="00BA11A6" w:rsidRPr="00445732">
              <w:rPr>
                <w:rFonts w:asciiTheme="minorHAnsi" w:hAnsiTheme="minorHAnsi" w:cstheme="minorHAnsi"/>
                <w:sz w:val="28"/>
                <w:szCs w:val="28"/>
              </w:rPr>
              <w:t>Information published will include a biography and details of any political activity within the last 5 years.</w:t>
            </w:r>
          </w:p>
        </w:tc>
      </w:tr>
      <w:tr w:rsidR="009B2ED9" w:rsidRPr="00445732" w14:paraId="68776521" w14:textId="77777777" w:rsidTr="002C39DC">
        <w:tc>
          <w:tcPr>
            <w:tcW w:w="3955" w:type="dxa"/>
            <w:shd w:val="clear" w:color="auto" w:fill="D9E2F3" w:themeFill="accent1" w:themeFillTint="33"/>
          </w:tcPr>
          <w:p w14:paraId="2C25CD03" w14:textId="1F359BFC" w:rsidR="009B2ED9" w:rsidRPr="00445732" w:rsidRDefault="4DFB2794" w:rsidP="0C528150">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What standards are expected of board members? </w:t>
            </w:r>
          </w:p>
        </w:tc>
        <w:tc>
          <w:tcPr>
            <w:tcW w:w="6481" w:type="dxa"/>
          </w:tcPr>
          <w:p w14:paraId="4136A57C" w14:textId="4C225B42" w:rsidR="009B2ED9" w:rsidRPr="00445732" w:rsidRDefault="4DFB2794" w:rsidP="0C528150">
            <w:pPr>
              <w:spacing w:line="276" w:lineRule="auto"/>
              <w:rPr>
                <w:rFonts w:asciiTheme="minorHAnsi" w:hAnsiTheme="minorHAnsi" w:cstheme="minorHAnsi"/>
                <w:color w:val="0000FF"/>
                <w:sz w:val="28"/>
                <w:szCs w:val="28"/>
                <w:u w:val="single"/>
              </w:rPr>
            </w:pPr>
            <w:r w:rsidRPr="00445732">
              <w:rPr>
                <w:rFonts w:asciiTheme="minorHAnsi" w:hAnsiTheme="minorHAnsi" w:cstheme="minorHAnsi"/>
                <w:sz w:val="28"/>
                <w:szCs w:val="28"/>
              </w:rPr>
              <w:t>The con</w:t>
            </w:r>
            <w:r w:rsidR="327D2C10" w:rsidRPr="00445732">
              <w:rPr>
                <w:rFonts w:asciiTheme="minorHAnsi" w:hAnsiTheme="minorHAnsi" w:cstheme="minorHAnsi"/>
                <w:sz w:val="28"/>
                <w:szCs w:val="28"/>
              </w:rPr>
              <w:t xml:space="preserve">duct expected of board members of Scottish public boards is set out here: </w:t>
            </w:r>
            <w:hyperlink r:id="rId37">
              <w:r w:rsidR="485AAABD" w:rsidRPr="00445732">
                <w:rPr>
                  <w:rFonts w:asciiTheme="minorHAnsi" w:hAnsiTheme="minorHAnsi" w:cstheme="minorHAnsi"/>
                  <w:color w:val="0000FF"/>
                  <w:sz w:val="28"/>
                  <w:szCs w:val="28"/>
                  <w:u w:val="single"/>
                </w:rPr>
                <w:t>Members of devolved public bodies: model code of conduct - December 2021 - gov.scot (www.gov.scot)</w:t>
              </w:r>
            </w:hyperlink>
            <w:r w:rsidR="72D1382D" w:rsidRPr="00445732">
              <w:rPr>
                <w:rFonts w:asciiTheme="minorHAnsi" w:hAnsiTheme="minorHAnsi" w:cstheme="minorHAnsi"/>
                <w:color w:val="0000FF"/>
                <w:sz w:val="28"/>
                <w:szCs w:val="28"/>
                <w:u w:val="single"/>
              </w:rPr>
              <w:t>(this includes the Principles of Public Life)</w:t>
            </w:r>
          </w:p>
        </w:tc>
      </w:tr>
      <w:tr w:rsidR="00D14D3D" w:rsidRPr="00445732" w14:paraId="4F7CBD75" w14:textId="77777777" w:rsidTr="002C39DC">
        <w:tc>
          <w:tcPr>
            <w:tcW w:w="3955" w:type="dxa"/>
            <w:shd w:val="clear" w:color="auto" w:fill="D9E2F3" w:themeFill="accent1" w:themeFillTint="33"/>
          </w:tcPr>
          <w:p w14:paraId="6977EAE0" w14:textId="07DE9C91" w:rsidR="00D14D3D" w:rsidRPr="00445732" w:rsidRDefault="00E25986"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How can I complain about the public appointments process? </w:t>
            </w:r>
          </w:p>
        </w:tc>
        <w:tc>
          <w:tcPr>
            <w:tcW w:w="6481" w:type="dxa"/>
          </w:tcPr>
          <w:p w14:paraId="11D29FA0" w14:textId="77777777" w:rsidR="00D14D3D" w:rsidRPr="00445732" w:rsidRDefault="0038110B"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Further information about the complaints process for public appointments can be found here: </w:t>
            </w:r>
            <w:hyperlink r:id="rId38" w:history="1">
              <w:r w:rsidR="005D01FA" w:rsidRPr="00445732">
                <w:rPr>
                  <w:rFonts w:asciiTheme="minorHAnsi" w:hAnsiTheme="minorHAnsi" w:cstheme="minorHAnsi"/>
                  <w:color w:val="0000FF"/>
                  <w:sz w:val="28"/>
                  <w:szCs w:val="28"/>
                  <w:u w:val="single"/>
                </w:rPr>
                <w:t>How to apply - Public appointments: guide - gov.scot (www.gov.scot)</w:t>
              </w:r>
            </w:hyperlink>
            <w:r w:rsidR="005D01FA" w:rsidRPr="00445732">
              <w:rPr>
                <w:rFonts w:asciiTheme="minorHAnsi" w:hAnsiTheme="minorHAnsi" w:cstheme="minorHAnsi"/>
                <w:sz w:val="28"/>
                <w:szCs w:val="28"/>
              </w:rPr>
              <w:t xml:space="preserve"> </w:t>
            </w:r>
          </w:p>
          <w:p w14:paraId="048E1360" w14:textId="7572E9F2" w:rsidR="00BA11A6" w:rsidRPr="00445732" w:rsidRDefault="00BA11A6"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Anyone concerned about public appointments can raise a complaint and have it independently investigated by the Ethical Standards Commissioner. </w:t>
            </w:r>
          </w:p>
          <w:p w14:paraId="387A863E" w14:textId="4FD15D04" w:rsidR="00BA11A6" w:rsidRPr="00445732" w:rsidRDefault="00BA11A6" w:rsidP="00BA11A6">
            <w:pPr>
              <w:spacing w:line="276" w:lineRule="auto"/>
              <w:rPr>
                <w:rFonts w:asciiTheme="minorHAnsi" w:hAnsiTheme="minorHAnsi" w:cstheme="minorHAnsi"/>
                <w:sz w:val="28"/>
                <w:szCs w:val="28"/>
              </w:rPr>
            </w:pPr>
            <w:hyperlink r:id="rId39" w:history="1">
              <w:r w:rsidRPr="00445732">
                <w:rPr>
                  <w:rFonts w:asciiTheme="minorHAnsi" w:hAnsiTheme="minorHAnsi" w:cstheme="minorHAnsi"/>
                  <w:color w:val="0000FF"/>
                  <w:sz w:val="28"/>
                  <w:szCs w:val="28"/>
                  <w:u w:val="single"/>
                </w:rPr>
                <w:t>Investigation process public appointments | Ethical Standards Commissioner</w:t>
              </w:r>
            </w:hyperlink>
          </w:p>
        </w:tc>
      </w:tr>
    </w:tbl>
    <w:p w14:paraId="07F9D285" w14:textId="6E63EE1B" w:rsidR="009B2ED9" w:rsidRPr="00445732" w:rsidRDefault="009B2ED9" w:rsidP="003B7D56">
      <w:pPr>
        <w:spacing w:line="276" w:lineRule="auto"/>
        <w:rPr>
          <w:rFonts w:asciiTheme="minorHAnsi" w:hAnsiTheme="minorHAnsi" w:cstheme="minorHAnsi"/>
          <w:b/>
          <w:bCs/>
          <w:sz w:val="28"/>
          <w:szCs w:val="28"/>
        </w:rPr>
      </w:pPr>
    </w:p>
    <w:p w14:paraId="6A262EFC" w14:textId="3AD882E2" w:rsidR="00D92BC5" w:rsidRPr="00445732" w:rsidRDefault="00D92BC5"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For further information</w:t>
      </w:r>
    </w:p>
    <w:p w14:paraId="72ECCBFF" w14:textId="1938F034" w:rsidR="00D92BC5" w:rsidRPr="00445732" w:rsidRDefault="00D92BC5" w:rsidP="003B7D56">
      <w:pPr>
        <w:spacing w:line="276" w:lineRule="auto"/>
        <w:rPr>
          <w:rFonts w:asciiTheme="minorHAnsi" w:hAnsiTheme="minorHAnsi" w:cstheme="minorHAnsi"/>
          <w:sz w:val="28"/>
          <w:szCs w:val="28"/>
        </w:rPr>
      </w:pPr>
      <w:r w:rsidRPr="00445732">
        <w:rPr>
          <w:rFonts w:asciiTheme="minorHAnsi" w:hAnsiTheme="minorHAnsi" w:cstheme="minorHAnsi"/>
          <w:sz w:val="28"/>
          <w:szCs w:val="28"/>
        </w:rPr>
        <w:t xml:space="preserve">Please contact the Public Appointments Team, Scottish Government </w:t>
      </w:r>
    </w:p>
    <w:p w14:paraId="66DC9303" w14:textId="2082392E" w:rsidR="00D92BC5" w:rsidRPr="00445732" w:rsidRDefault="00D92BC5" w:rsidP="003B7D56">
      <w:pPr>
        <w:spacing w:line="276" w:lineRule="auto"/>
        <w:rPr>
          <w:rFonts w:asciiTheme="minorHAnsi" w:hAnsiTheme="minorHAnsi" w:cstheme="minorHAnsi"/>
          <w:b/>
          <w:bCs/>
          <w:sz w:val="28"/>
          <w:szCs w:val="28"/>
        </w:rPr>
      </w:pPr>
      <w:r w:rsidRPr="00445732">
        <w:rPr>
          <w:rFonts w:asciiTheme="minorHAnsi" w:hAnsiTheme="minorHAnsi" w:cstheme="minorHAnsi"/>
          <w:b/>
          <w:bCs/>
          <w:sz w:val="28"/>
          <w:szCs w:val="28"/>
        </w:rPr>
        <w:t xml:space="preserve">Email: </w:t>
      </w:r>
      <w:hyperlink r:id="rId40" w:history="1">
        <w:r w:rsidRPr="00445732">
          <w:rPr>
            <w:rStyle w:val="Hyperlink"/>
            <w:rFonts w:asciiTheme="minorHAnsi" w:hAnsiTheme="minorHAnsi" w:cstheme="minorHAnsi"/>
            <w:sz w:val="28"/>
            <w:szCs w:val="28"/>
          </w:rPr>
          <w:t>public.appointments@gov.scot</w:t>
        </w:r>
      </w:hyperlink>
    </w:p>
    <w:p w14:paraId="52A2FD48" w14:textId="65B90826" w:rsidR="00FF4F44" w:rsidRDefault="00D92BC5" w:rsidP="0C528150">
      <w:pPr>
        <w:spacing w:line="276" w:lineRule="auto"/>
        <w:rPr>
          <w:rStyle w:val="Hyperlink"/>
          <w:rFonts w:asciiTheme="minorHAnsi" w:hAnsiTheme="minorHAnsi" w:cstheme="minorHAnsi"/>
          <w:sz w:val="28"/>
          <w:szCs w:val="28"/>
        </w:rPr>
      </w:pPr>
      <w:r w:rsidRPr="00445732">
        <w:rPr>
          <w:rFonts w:asciiTheme="minorHAnsi" w:hAnsiTheme="minorHAnsi" w:cstheme="minorHAnsi"/>
          <w:sz w:val="28"/>
          <w:szCs w:val="28"/>
        </w:rPr>
        <w:t>Deaf</w:t>
      </w:r>
      <w:r w:rsidR="006A5254" w:rsidRPr="00445732">
        <w:rPr>
          <w:rFonts w:asciiTheme="minorHAnsi" w:hAnsiTheme="minorHAnsi" w:cstheme="minorHAnsi"/>
          <w:sz w:val="28"/>
          <w:szCs w:val="28"/>
        </w:rPr>
        <w:t xml:space="preserve">, </w:t>
      </w:r>
      <w:r w:rsidRPr="00445732">
        <w:rPr>
          <w:rFonts w:asciiTheme="minorHAnsi" w:hAnsiTheme="minorHAnsi" w:cstheme="minorHAnsi"/>
          <w:sz w:val="28"/>
          <w:szCs w:val="28"/>
        </w:rPr>
        <w:t>deafblind</w:t>
      </w:r>
      <w:r w:rsidR="006A5254" w:rsidRPr="00445732">
        <w:rPr>
          <w:rFonts w:asciiTheme="minorHAnsi" w:hAnsiTheme="minorHAnsi" w:cstheme="minorHAnsi"/>
          <w:sz w:val="28"/>
          <w:szCs w:val="28"/>
        </w:rPr>
        <w:t xml:space="preserve"> and </w:t>
      </w:r>
      <w:r w:rsidRPr="00445732">
        <w:rPr>
          <w:rFonts w:asciiTheme="minorHAnsi" w:hAnsiTheme="minorHAnsi" w:cstheme="minorHAnsi"/>
          <w:sz w:val="28"/>
          <w:szCs w:val="28"/>
        </w:rPr>
        <w:t xml:space="preserve">BSL users can contact the team via </w:t>
      </w:r>
      <w:hyperlink r:id="rId41">
        <w:r w:rsidRPr="00445732">
          <w:rPr>
            <w:rStyle w:val="Hyperlink"/>
            <w:rFonts w:asciiTheme="minorHAnsi" w:hAnsiTheme="minorHAnsi" w:cstheme="minorHAnsi"/>
            <w:sz w:val="28"/>
            <w:szCs w:val="28"/>
          </w:rPr>
          <w:t>contactSCOTLAND-BSL</w:t>
        </w:r>
      </w:hyperlink>
    </w:p>
    <w:p w14:paraId="067A93A4" w14:textId="77777777" w:rsidR="00FF4F44" w:rsidRDefault="00FF4F44">
      <w:pPr>
        <w:rPr>
          <w:rStyle w:val="Hyperlink"/>
          <w:rFonts w:asciiTheme="minorHAnsi" w:hAnsiTheme="minorHAnsi" w:cstheme="minorHAnsi"/>
          <w:sz w:val="28"/>
          <w:szCs w:val="28"/>
        </w:rPr>
      </w:pPr>
      <w:r>
        <w:rPr>
          <w:rStyle w:val="Hyperlink"/>
          <w:rFonts w:asciiTheme="minorHAnsi" w:hAnsiTheme="minorHAnsi" w:cstheme="minorHAnsi"/>
          <w:sz w:val="28"/>
          <w:szCs w:val="28"/>
        </w:rPr>
        <w:br w:type="page"/>
      </w:r>
    </w:p>
    <w:p w14:paraId="168DC0EA" w14:textId="77777777" w:rsidR="001E0532" w:rsidRDefault="001E0532" w:rsidP="001E0532">
      <w:pPr>
        <w:rPr>
          <w:rFonts w:asciiTheme="minorHAnsi" w:hAnsiTheme="minorHAnsi" w:cstheme="minorHAnsi"/>
          <w:szCs w:val="24"/>
        </w:rPr>
      </w:pPr>
    </w:p>
    <w:p w14:paraId="7C101C96" w14:textId="77777777" w:rsidR="001E0532" w:rsidRPr="001E0532" w:rsidRDefault="001E0532" w:rsidP="001E0532">
      <w:pPr>
        <w:autoSpaceDE w:val="0"/>
        <w:autoSpaceDN w:val="0"/>
        <w:adjustRightInd w:val="0"/>
        <w:rPr>
          <w:rFonts w:ascii="Calibri" w:hAnsi="Calibri" w:cs="Calibri"/>
          <w:color w:val="000000"/>
          <w:kern w:val="0"/>
          <w:sz w:val="56"/>
          <w:szCs w:val="56"/>
        </w:rPr>
      </w:pPr>
      <w:r w:rsidRPr="001E0532">
        <w:rPr>
          <w:rFonts w:ascii="Calibri" w:hAnsi="Calibri" w:cs="Calibri"/>
          <w:b/>
          <w:bCs/>
          <w:color w:val="000000"/>
          <w:kern w:val="0"/>
          <w:sz w:val="56"/>
          <w:szCs w:val="56"/>
        </w:rPr>
        <w:t xml:space="preserve">Annex A Disqualifications </w:t>
      </w:r>
    </w:p>
    <w:p w14:paraId="1125ADF7" w14:textId="77777777" w:rsidR="001E0532" w:rsidRDefault="001E0532" w:rsidP="001E0532">
      <w:pPr>
        <w:autoSpaceDE w:val="0"/>
        <w:autoSpaceDN w:val="0"/>
        <w:adjustRightInd w:val="0"/>
        <w:rPr>
          <w:rFonts w:ascii="Calibri" w:hAnsi="Calibri" w:cs="Calibri"/>
          <w:color w:val="000000"/>
          <w:kern w:val="0"/>
          <w:sz w:val="28"/>
          <w:szCs w:val="28"/>
        </w:rPr>
      </w:pPr>
      <w:r w:rsidRPr="001E0532">
        <w:rPr>
          <w:rFonts w:ascii="Calibri" w:hAnsi="Calibri" w:cs="Calibri"/>
          <w:color w:val="000000"/>
          <w:kern w:val="0"/>
          <w:sz w:val="28"/>
          <w:szCs w:val="28"/>
        </w:rPr>
        <w:t xml:space="preserve">The following paragraphs give an indication of the main circumstances where an individual would normally be disqualified from appointment to any National NHS Board or territorial NHS Board: </w:t>
      </w:r>
    </w:p>
    <w:p w14:paraId="13E82B22" w14:textId="77777777" w:rsidR="001E0532" w:rsidRPr="001E0532" w:rsidRDefault="001E0532" w:rsidP="001E0532">
      <w:pPr>
        <w:autoSpaceDE w:val="0"/>
        <w:autoSpaceDN w:val="0"/>
        <w:adjustRightInd w:val="0"/>
        <w:rPr>
          <w:rFonts w:ascii="Calibri" w:hAnsi="Calibri" w:cs="Calibri"/>
          <w:color w:val="000000"/>
          <w:kern w:val="0"/>
          <w:sz w:val="28"/>
          <w:szCs w:val="28"/>
        </w:rPr>
      </w:pPr>
    </w:p>
    <w:p w14:paraId="6D8F9FCA" w14:textId="77777777" w:rsidR="001E0532" w:rsidRDefault="001E0532" w:rsidP="001E0532">
      <w:pPr>
        <w:autoSpaceDE w:val="0"/>
        <w:autoSpaceDN w:val="0"/>
        <w:adjustRightInd w:val="0"/>
        <w:rPr>
          <w:rFonts w:ascii="Calibri" w:hAnsi="Calibri" w:cs="Calibri"/>
          <w:color w:val="000000"/>
          <w:kern w:val="0"/>
          <w:sz w:val="28"/>
          <w:szCs w:val="28"/>
        </w:rPr>
      </w:pPr>
      <w:r w:rsidRPr="001E0532">
        <w:rPr>
          <w:rFonts w:ascii="Calibri" w:hAnsi="Calibri" w:cs="Calibri"/>
          <w:color w:val="000000"/>
          <w:kern w:val="0"/>
          <w:sz w:val="28"/>
          <w:szCs w:val="28"/>
        </w:rPr>
        <w:t xml:space="preserve">You will particularly wish to note that the Health Boards (Membership and Procedure) (Scotland) Amendment Regulations 2016 which came into force on 8th February 2016 highlight that a person who is an employee of a health service body is no longer disqualified from applying to be a non-executive member of the Board. </w:t>
      </w:r>
    </w:p>
    <w:p w14:paraId="1D439370" w14:textId="77777777" w:rsidR="001E0532" w:rsidRPr="001E0532" w:rsidRDefault="001E0532" w:rsidP="001E0532">
      <w:pPr>
        <w:autoSpaceDE w:val="0"/>
        <w:autoSpaceDN w:val="0"/>
        <w:adjustRightInd w:val="0"/>
        <w:rPr>
          <w:rFonts w:ascii="Calibri" w:hAnsi="Calibri" w:cs="Calibri"/>
          <w:color w:val="000000"/>
          <w:kern w:val="0"/>
          <w:sz w:val="28"/>
          <w:szCs w:val="28"/>
        </w:rPr>
      </w:pPr>
    </w:p>
    <w:p w14:paraId="39F1F807" w14:textId="77777777" w:rsidR="001E0532" w:rsidRDefault="001E0532" w:rsidP="00AA5245">
      <w:pPr>
        <w:pStyle w:val="ListParagraph"/>
        <w:numPr>
          <w:ilvl w:val="0"/>
          <w:numId w:val="13"/>
        </w:numPr>
        <w:autoSpaceDE w:val="0"/>
        <w:autoSpaceDN w:val="0"/>
        <w:adjustRightInd w:val="0"/>
        <w:spacing w:after="130"/>
        <w:rPr>
          <w:rFonts w:ascii="Calibri" w:hAnsi="Calibri" w:cs="Calibri"/>
          <w:color w:val="000000"/>
          <w:kern w:val="0"/>
          <w:sz w:val="28"/>
          <w:szCs w:val="28"/>
        </w:rPr>
      </w:pPr>
      <w:r w:rsidRPr="00AA5245">
        <w:rPr>
          <w:rFonts w:ascii="Calibri" w:hAnsi="Calibri" w:cs="Calibri"/>
          <w:color w:val="000000"/>
          <w:kern w:val="0"/>
          <w:sz w:val="28"/>
          <w:szCs w:val="28"/>
        </w:rPr>
        <w:t xml:space="preserve">Although the regulations state that board members of one NHS board may not be appointed to another health body, Ministers can choose to direct that this disqualification will not apply. Please note however, that non-executive members of Healthcare Improvement Scotland are </w:t>
      </w:r>
      <w:r w:rsidRPr="00AA5245">
        <w:rPr>
          <w:rFonts w:ascii="Calibri" w:hAnsi="Calibri" w:cs="Calibri"/>
          <w:b/>
          <w:bCs/>
          <w:color w:val="000000"/>
          <w:kern w:val="0"/>
          <w:sz w:val="28"/>
          <w:szCs w:val="28"/>
        </w:rPr>
        <w:t xml:space="preserve">not </w:t>
      </w:r>
      <w:r w:rsidRPr="00AA5245">
        <w:rPr>
          <w:rFonts w:ascii="Calibri" w:hAnsi="Calibri" w:cs="Calibri"/>
          <w:color w:val="000000"/>
          <w:kern w:val="0"/>
          <w:sz w:val="28"/>
          <w:szCs w:val="28"/>
        </w:rPr>
        <w:t xml:space="preserve">permitted to be a non-executive member of another NHS board. If you would like further information, please contact the Public Appointments Team by calling 0300 244 1898; or by emailing Public.appointments@gov.scot. </w:t>
      </w:r>
    </w:p>
    <w:p w14:paraId="1CFDB864" w14:textId="77777777" w:rsidR="00AA5245" w:rsidRPr="00AA5245" w:rsidRDefault="00AA5245" w:rsidP="00AA5245">
      <w:pPr>
        <w:pStyle w:val="ListParagraph"/>
        <w:autoSpaceDE w:val="0"/>
        <w:autoSpaceDN w:val="0"/>
        <w:adjustRightInd w:val="0"/>
        <w:spacing w:after="130"/>
        <w:rPr>
          <w:rFonts w:ascii="Calibri" w:hAnsi="Calibri" w:cs="Calibri"/>
          <w:color w:val="000000"/>
          <w:kern w:val="0"/>
          <w:sz w:val="28"/>
          <w:szCs w:val="28"/>
        </w:rPr>
      </w:pPr>
    </w:p>
    <w:p w14:paraId="53244416" w14:textId="3991F9F9" w:rsidR="00184D8E" w:rsidRPr="00184D8E" w:rsidRDefault="001E0532" w:rsidP="00184D8E">
      <w:pPr>
        <w:pStyle w:val="ListParagraph"/>
        <w:numPr>
          <w:ilvl w:val="0"/>
          <w:numId w:val="13"/>
        </w:numPr>
        <w:autoSpaceDE w:val="0"/>
        <w:autoSpaceDN w:val="0"/>
        <w:adjustRightInd w:val="0"/>
        <w:spacing w:after="130"/>
        <w:rPr>
          <w:rFonts w:ascii="Calibri" w:hAnsi="Calibri" w:cs="Calibri"/>
          <w:color w:val="000000"/>
          <w:kern w:val="0"/>
          <w:sz w:val="28"/>
          <w:szCs w:val="28"/>
        </w:rPr>
      </w:pPr>
      <w:r w:rsidRPr="00AA5245">
        <w:rPr>
          <w:rFonts w:ascii="Calibri" w:hAnsi="Calibri" w:cs="Calibri"/>
          <w:color w:val="000000"/>
          <w:kern w:val="0"/>
          <w:sz w:val="28"/>
          <w:szCs w:val="28"/>
        </w:rPr>
        <w:t>Anyone who, within a period of five years before the proposed date of appointment, has committed an offence in the British Islands for which they are sentenced to imprisonment (whether suspended or not) for three months or longer.</w:t>
      </w:r>
      <w:r w:rsidRPr="00184D8E">
        <w:rPr>
          <w:rFonts w:ascii="Calibri" w:hAnsi="Calibri" w:cs="Calibri"/>
          <w:color w:val="000000"/>
          <w:kern w:val="0"/>
          <w:sz w:val="28"/>
          <w:szCs w:val="28"/>
        </w:rPr>
        <w:t xml:space="preserve"> </w:t>
      </w:r>
    </w:p>
    <w:p w14:paraId="285A5E8E" w14:textId="77777777" w:rsidR="001E0532" w:rsidRDefault="001E0532" w:rsidP="00AA5245">
      <w:pPr>
        <w:pStyle w:val="ListParagraph"/>
        <w:numPr>
          <w:ilvl w:val="0"/>
          <w:numId w:val="13"/>
        </w:numPr>
        <w:autoSpaceDE w:val="0"/>
        <w:autoSpaceDN w:val="0"/>
        <w:adjustRightInd w:val="0"/>
        <w:spacing w:after="130"/>
        <w:rPr>
          <w:rFonts w:ascii="Calibri" w:hAnsi="Calibri" w:cs="Calibri"/>
          <w:color w:val="000000"/>
          <w:kern w:val="0"/>
          <w:sz w:val="28"/>
          <w:szCs w:val="28"/>
        </w:rPr>
      </w:pPr>
      <w:r w:rsidRPr="00AA5245">
        <w:rPr>
          <w:rFonts w:ascii="Calibri" w:hAnsi="Calibri" w:cs="Calibri"/>
          <w:color w:val="000000"/>
          <w:kern w:val="0"/>
          <w:sz w:val="28"/>
          <w:szCs w:val="28"/>
        </w:rPr>
        <w:t xml:space="preserve">Anyone who has been dismissed from employment in a health service body, except by redundancy. </w:t>
      </w:r>
    </w:p>
    <w:p w14:paraId="2DEA2D80" w14:textId="77777777" w:rsidR="001E0532" w:rsidRPr="00AA5245" w:rsidRDefault="001E0532" w:rsidP="00AA5245">
      <w:pPr>
        <w:pStyle w:val="ListParagraph"/>
        <w:numPr>
          <w:ilvl w:val="0"/>
          <w:numId w:val="13"/>
        </w:numPr>
        <w:autoSpaceDE w:val="0"/>
        <w:autoSpaceDN w:val="0"/>
        <w:adjustRightInd w:val="0"/>
        <w:spacing w:after="130"/>
        <w:rPr>
          <w:rFonts w:ascii="Calibri" w:hAnsi="Calibri" w:cs="Calibri"/>
          <w:color w:val="000000"/>
          <w:kern w:val="0"/>
          <w:sz w:val="28"/>
          <w:szCs w:val="28"/>
        </w:rPr>
      </w:pPr>
      <w:r w:rsidRPr="00AA5245">
        <w:rPr>
          <w:rFonts w:ascii="Calibri" w:hAnsi="Calibri" w:cs="Calibri"/>
          <w:color w:val="000000"/>
          <w:kern w:val="0"/>
          <w:sz w:val="28"/>
          <w:szCs w:val="28"/>
        </w:rPr>
        <w:t xml:space="preserve">Anyone who has been removed from office in a health service body before the term of office expires. </w:t>
      </w:r>
    </w:p>
    <w:p w14:paraId="0BE05F05" w14:textId="77777777" w:rsidR="001E0532" w:rsidRPr="00AA5245" w:rsidRDefault="001E0532" w:rsidP="00AA5245">
      <w:pPr>
        <w:pStyle w:val="ListParagraph"/>
        <w:numPr>
          <w:ilvl w:val="0"/>
          <w:numId w:val="13"/>
        </w:numPr>
        <w:autoSpaceDE w:val="0"/>
        <w:autoSpaceDN w:val="0"/>
        <w:adjustRightInd w:val="0"/>
        <w:spacing w:after="130"/>
        <w:rPr>
          <w:rFonts w:ascii="Calibri" w:hAnsi="Calibri" w:cs="Calibri"/>
          <w:color w:val="000000"/>
          <w:kern w:val="0"/>
          <w:sz w:val="28"/>
          <w:szCs w:val="28"/>
        </w:rPr>
      </w:pPr>
      <w:r w:rsidRPr="00AA5245">
        <w:rPr>
          <w:rFonts w:ascii="Calibri" w:hAnsi="Calibri" w:cs="Calibri"/>
          <w:color w:val="000000"/>
          <w:kern w:val="0"/>
          <w:sz w:val="28"/>
          <w:szCs w:val="28"/>
        </w:rPr>
        <w:t xml:space="preserve">Anyone who has been adjudged bankrupt and not been discharged; has had their estate sequestrated and has not been discharged; has entered in to a trust deed with their creditors and not been discharged; is the subject of a bankruptcy restrictions order, or an interim bankruptcy restrictions order, made under the Bankruptcy (Scotland) Act 1985 or the Insolvency Act 1986; or who is the subject of a bankruptcy restrictions undertaking entered into under either of those Acts. </w:t>
      </w:r>
    </w:p>
    <w:p w14:paraId="39A9FC4A" w14:textId="77777777" w:rsidR="001E0532" w:rsidRPr="00AA5245" w:rsidRDefault="001E0532" w:rsidP="00AA5245">
      <w:pPr>
        <w:pStyle w:val="ListParagraph"/>
        <w:numPr>
          <w:ilvl w:val="0"/>
          <w:numId w:val="13"/>
        </w:numPr>
        <w:autoSpaceDE w:val="0"/>
        <w:autoSpaceDN w:val="0"/>
        <w:adjustRightInd w:val="0"/>
        <w:rPr>
          <w:rFonts w:ascii="Calibri" w:hAnsi="Calibri" w:cs="Calibri"/>
          <w:color w:val="000000"/>
          <w:kern w:val="0"/>
          <w:sz w:val="28"/>
          <w:szCs w:val="28"/>
        </w:rPr>
      </w:pPr>
      <w:r w:rsidRPr="00AA5245">
        <w:rPr>
          <w:rFonts w:ascii="Calibri" w:hAnsi="Calibri" w:cs="Calibri"/>
          <w:color w:val="000000"/>
          <w:kern w:val="0"/>
          <w:sz w:val="28"/>
          <w:szCs w:val="28"/>
        </w:rPr>
        <w:t xml:space="preserve">Anyone who is or has been subject to a disqualification order or disqualification undertaking under the Company Directors Disqualification Act 1986 or the Company Directors Disqualification (Northern Ireland) Order 2002. </w:t>
      </w:r>
    </w:p>
    <w:p w14:paraId="46126403" w14:textId="77777777" w:rsidR="001E0532" w:rsidRPr="001E0532" w:rsidRDefault="001E0532" w:rsidP="00AA5245">
      <w:pPr>
        <w:autoSpaceDE w:val="0"/>
        <w:autoSpaceDN w:val="0"/>
        <w:adjustRightInd w:val="0"/>
        <w:rPr>
          <w:rFonts w:ascii="Calibri" w:hAnsi="Calibri" w:cs="Calibri"/>
          <w:kern w:val="0"/>
          <w:szCs w:val="24"/>
        </w:rPr>
      </w:pPr>
    </w:p>
    <w:p w14:paraId="48FAFF1E" w14:textId="77777777" w:rsidR="008942D6" w:rsidRDefault="001E0532" w:rsidP="001E0532">
      <w:pPr>
        <w:numPr>
          <w:ilvl w:val="1"/>
          <w:numId w:val="12"/>
        </w:numPr>
        <w:autoSpaceDE w:val="0"/>
        <w:autoSpaceDN w:val="0"/>
        <w:adjustRightInd w:val="0"/>
        <w:spacing w:after="127"/>
        <w:rPr>
          <w:rFonts w:ascii="Calibri" w:hAnsi="Calibri" w:cs="Calibri"/>
          <w:kern w:val="0"/>
          <w:sz w:val="28"/>
          <w:szCs w:val="28"/>
        </w:rPr>
      </w:pPr>
      <w:r w:rsidRPr="001E0532">
        <w:rPr>
          <w:rFonts w:ascii="Calibri" w:hAnsi="Calibri" w:cs="Calibri"/>
          <w:kern w:val="0"/>
          <w:sz w:val="28"/>
          <w:szCs w:val="28"/>
        </w:rPr>
        <w:t>Anyone who is or has been removed or prevented from being a trustee of, or otherwise acting for or on behalf of, a charity (or body controlled by a charity) by:</w:t>
      </w:r>
    </w:p>
    <w:p w14:paraId="1F51DC73" w14:textId="6019ED0D" w:rsidR="001E0532" w:rsidRPr="001E0532" w:rsidRDefault="001E0532" w:rsidP="001E0532">
      <w:pPr>
        <w:numPr>
          <w:ilvl w:val="1"/>
          <w:numId w:val="12"/>
        </w:numPr>
        <w:autoSpaceDE w:val="0"/>
        <w:autoSpaceDN w:val="0"/>
        <w:adjustRightInd w:val="0"/>
        <w:spacing w:after="127"/>
        <w:rPr>
          <w:rFonts w:ascii="Calibri" w:hAnsi="Calibri" w:cs="Calibri"/>
          <w:kern w:val="0"/>
          <w:sz w:val="28"/>
          <w:szCs w:val="28"/>
        </w:rPr>
      </w:pPr>
      <w:r w:rsidRPr="001E0532">
        <w:rPr>
          <w:rFonts w:ascii="Calibri" w:hAnsi="Calibri" w:cs="Calibri"/>
          <w:kern w:val="0"/>
          <w:sz w:val="28"/>
          <w:szCs w:val="28"/>
        </w:rPr>
        <w:t xml:space="preserve">a charity regulator; or </w:t>
      </w:r>
    </w:p>
    <w:p w14:paraId="14FC11EE" w14:textId="47DCEADB" w:rsidR="001E0532" w:rsidRPr="001E0532" w:rsidRDefault="001E0532" w:rsidP="008942D6">
      <w:pPr>
        <w:numPr>
          <w:ilvl w:val="1"/>
          <w:numId w:val="12"/>
        </w:numPr>
        <w:autoSpaceDE w:val="0"/>
        <w:autoSpaceDN w:val="0"/>
        <w:adjustRightInd w:val="0"/>
        <w:rPr>
          <w:rFonts w:ascii="Calibri" w:hAnsi="Calibri" w:cs="Calibri"/>
          <w:kern w:val="0"/>
          <w:sz w:val="28"/>
          <w:szCs w:val="28"/>
        </w:rPr>
      </w:pPr>
      <w:r w:rsidRPr="001E0532">
        <w:rPr>
          <w:rFonts w:ascii="Calibri" w:hAnsi="Calibri" w:cs="Calibri"/>
          <w:kern w:val="0"/>
          <w:sz w:val="28"/>
          <w:szCs w:val="28"/>
        </w:rPr>
        <w:t xml:space="preserve">a court or tribunal in the British Islands </w:t>
      </w:r>
    </w:p>
    <w:p w14:paraId="5D3C945F" w14:textId="01BEE8E4" w:rsidR="008942D6" w:rsidRDefault="001E0532" w:rsidP="001E0532">
      <w:pPr>
        <w:numPr>
          <w:ilvl w:val="1"/>
          <w:numId w:val="12"/>
        </w:numPr>
        <w:autoSpaceDE w:val="0"/>
        <w:autoSpaceDN w:val="0"/>
        <w:adjustRightInd w:val="0"/>
        <w:spacing w:after="127"/>
        <w:rPr>
          <w:rFonts w:ascii="Calibri" w:hAnsi="Calibri" w:cs="Calibri"/>
          <w:kern w:val="0"/>
          <w:sz w:val="28"/>
          <w:szCs w:val="28"/>
        </w:rPr>
      </w:pPr>
      <w:r w:rsidRPr="001E0532">
        <w:rPr>
          <w:rFonts w:ascii="Calibri" w:hAnsi="Calibri" w:cs="Calibri"/>
          <w:kern w:val="0"/>
          <w:sz w:val="28"/>
          <w:szCs w:val="28"/>
        </w:rPr>
        <w:lastRenderedPageBreak/>
        <w:t xml:space="preserve">Anyone who has been removed, for reasons of impairment or loss of fitness to practise, from a statutory register maintained by a regulatory </w:t>
      </w:r>
      <w:r w:rsidR="00820C13" w:rsidRPr="001E0532">
        <w:rPr>
          <w:rFonts w:ascii="Calibri" w:hAnsi="Calibri" w:cs="Calibri"/>
          <w:kern w:val="0"/>
          <w:sz w:val="28"/>
          <w:szCs w:val="28"/>
        </w:rPr>
        <w:t>body,</w:t>
      </w:r>
      <w:r w:rsidRPr="001E0532">
        <w:rPr>
          <w:rFonts w:ascii="Calibri" w:hAnsi="Calibri" w:cs="Calibri"/>
          <w:kern w:val="0"/>
          <w:sz w:val="28"/>
          <w:szCs w:val="28"/>
        </w:rPr>
        <w:t xml:space="preserve"> or from a list under: </w:t>
      </w:r>
    </w:p>
    <w:p w14:paraId="25489069" w14:textId="012AAD07" w:rsidR="001E0532" w:rsidRPr="001E0532" w:rsidRDefault="001E0532" w:rsidP="001E0532">
      <w:pPr>
        <w:numPr>
          <w:ilvl w:val="1"/>
          <w:numId w:val="12"/>
        </w:numPr>
        <w:autoSpaceDE w:val="0"/>
        <w:autoSpaceDN w:val="0"/>
        <w:adjustRightInd w:val="0"/>
        <w:spacing w:after="127"/>
        <w:rPr>
          <w:rFonts w:ascii="Calibri" w:hAnsi="Calibri" w:cs="Calibri"/>
          <w:kern w:val="0"/>
          <w:sz w:val="28"/>
          <w:szCs w:val="28"/>
        </w:rPr>
      </w:pPr>
      <w:r w:rsidRPr="001E0532">
        <w:rPr>
          <w:rFonts w:ascii="Calibri" w:hAnsi="Calibri" w:cs="Calibri"/>
          <w:kern w:val="0"/>
          <w:sz w:val="28"/>
          <w:szCs w:val="28"/>
        </w:rPr>
        <w:t xml:space="preserve">Parts I or II of the National Health Service (Scotland) Act 1978 </w:t>
      </w:r>
    </w:p>
    <w:p w14:paraId="6BD8C16B" w14:textId="77777777" w:rsidR="001E0532" w:rsidRPr="001E0532" w:rsidRDefault="001E0532" w:rsidP="001E0532">
      <w:pPr>
        <w:numPr>
          <w:ilvl w:val="1"/>
          <w:numId w:val="12"/>
        </w:numPr>
        <w:autoSpaceDE w:val="0"/>
        <w:autoSpaceDN w:val="0"/>
        <w:adjustRightInd w:val="0"/>
        <w:spacing w:after="127"/>
        <w:rPr>
          <w:rFonts w:ascii="Calibri" w:hAnsi="Calibri" w:cs="Calibri"/>
          <w:kern w:val="0"/>
          <w:sz w:val="28"/>
          <w:szCs w:val="28"/>
        </w:rPr>
      </w:pPr>
      <w:r w:rsidRPr="001E0532">
        <w:rPr>
          <w:rFonts w:ascii="Calibri" w:hAnsi="Calibri" w:cs="Calibri"/>
          <w:kern w:val="0"/>
          <w:sz w:val="28"/>
          <w:szCs w:val="28"/>
        </w:rPr>
        <w:t xml:space="preserve">The National Health Service Act 2016 </w:t>
      </w:r>
    </w:p>
    <w:p w14:paraId="75810554" w14:textId="77777777" w:rsidR="001E0532" w:rsidRPr="001E0532" w:rsidRDefault="001E0532" w:rsidP="001E0532">
      <w:pPr>
        <w:numPr>
          <w:ilvl w:val="1"/>
          <w:numId w:val="12"/>
        </w:numPr>
        <w:autoSpaceDE w:val="0"/>
        <w:autoSpaceDN w:val="0"/>
        <w:adjustRightInd w:val="0"/>
        <w:spacing w:after="127"/>
        <w:rPr>
          <w:rFonts w:ascii="Calibri" w:hAnsi="Calibri" w:cs="Calibri"/>
          <w:kern w:val="0"/>
          <w:sz w:val="28"/>
          <w:szCs w:val="28"/>
        </w:rPr>
      </w:pPr>
      <w:r w:rsidRPr="001E0532">
        <w:rPr>
          <w:rFonts w:ascii="Calibri" w:hAnsi="Calibri" w:cs="Calibri"/>
          <w:kern w:val="0"/>
          <w:sz w:val="28"/>
          <w:szCs w:val="28"/>
        </w:rPr>
        <w:t xml:space="preserve">The National Health Service (Wales) Act 2016 </w:t>
      </w:r>
    </w:p>
    <w:p w14:paraId="71B6513D" w14:textId="77777777" w:rsidR="001E0532" w:rsidRPr="001E0532" w:rsidRDefault="001E0532" w:rsidP="001E0532">
      <w:pPr>
        <w:numPr>
          <w:ilvl w:val="1"/>
          <w:numId w:val="12"/>
        </w:numPr>
        <w:autoSpaceDE w:val="0"/>
        <w:autoSpaceDN w:val="0"/>
        <w:adjustRightInd w:val="0"/>
        <w:rPr>
          <w:rFonts w:ascii="Calibri" w:hAnsi="Calibri" w:cs="Calibri"/>
          <w:kern w:val="0"/>
          <w:sz w:val="28"/>
          <w:szCs w:val="28"/>
        </w:rPr>
      </w:pPr>
      <w:r w:rsidRPr="001E0532">
        <w:rPr>
          <w:rFonts w:ascii="Calibri" w:hAnsi="Calibri" w:cs="Calibri"/>
          <w:kern w:val="0"/>
          <w:sz w:val="28"/>
          <w:szCs w:val="28"/>
        </w:rPr>
        <w:t xml:space="preserve">The Health and Personal Social Services (Northern Ireland) Order 1972 </w:t>
      </w:r>
    </w:p>
    <w:p w14:paraId="7A577663" w14:textId="77777777" w:rsidR="001E0532" w:rsidRPr="001E0532" w:rsidRDefault="001E0532" w:rsidP="008942D6">
      <w:pPr>
        <w:autoSpaceDE w:val="0"/>
        <w:autoSpaceDN w:val="0"/>
        <w:adjustRightInd w:val="0"/>
        <w:ind w:left="720"/>
        <w:rPr>
          <w:rFonts w:ascii="Calibri" w:hAnsi="Calibri" w:cs="Calibri"/>
          <w:kern w:val="0"/>
          <w:sz w:val="28"/>
          <w:szCs w:val="28"/>
        </w:rPr>
      </w:pPr>
    </w:p>
    <w:p w14:paraId="08659D18" w14:textId="77777777" w:rsidR="001E0532" w:rsidRPr="001E0532" w:rsidRDefault="001E0532" w:rsidP="001E0532">
      <w:pPr>
        <w:numPr>
          <w:ilvl w:val="1"/>
          <w:numId w:val="12"/>
        </w:numPr>
        <w:autoSpaceDE w:val="0"/>
        <w:autoSpaceDN w:val="0"/>
        <w:adjustRightInd w:val="0"/>
        <w:rPr>
          <w:rFonts w:ascii="Calibri" w:hAnsi="Calibri" w:cs="Calibri"/>
          <w:kern w:val="0"/>
          <w:sz w:val="28"/>
          <w:szCs w:val="28"/>
        </w:rPr>
      </w:pPr>
      <w:r w:rsidRPr="001E0532">
        <w:rPr>
          <w:rFonts w:ascii="Calibri" w:hAnsi="Calibri" w:cs="Calibri"/>
          <w:kern w:val="0"/>
          <w:sz w:val="28"/>
          <w:szCs w:val="28"/>
        </w:rPr>
        <w:t xml:space="preserve">Anyone who is or has been subject to a sanction under section 19(1) (b) to (e) (action on finding of contravention) of the Ethical Standards in Public Life etc (Scotland) Act 2000. </w:t>
      </w:r>
    </w:p>
    <w:p w14:paraId="3D484F33" w14:textId="77777777" w:rsidR="001E0532" w:rsidRPr="001E0532" w:rsidRDefault="001E0532" w:rsidP="001E0532">
      <w:pPr>
        <w:numPr>
          <w:ilvl w:val="1"/>
          <w:numId w:val="12"/>
        </w:numPr>
        <w:autoSpaceDE w:val="0"/>
        <w:autoSpaceDN w:val="0"/>
        <w:adjustRightInd w:val="0"/>
        <w:rPr>
          <w:rFonts w:ascii="Calibri" w:hAnsi="Calibri" w:cs="Calibri"/>
          <w:kern w:val="0"/>
          <w:sz w:val="28"/>
          <w:szCs w:val="28"/>
        </w:rPr>
      </w:pPr>
      <w:r w:rsidRPr="001E0532">
        <w:rPr>
          <w:rFonts w:ascii="Calibri" w:hAnsi="Calibri" w:cs="Calibri"/>
          <w:kern w:val="0"/>
          <w:sz w:val="28"/>
          <w:szCs w:val="28"/>
        </w:rPr>
        <w:t xml:space="preserve">Any Board Member who is considering standing for election to the Scottish or UK Parliaments (or in any other election) should consider the relevant election rules regarding that person’s membership of the Board. Election rules on standing for the Scottish and UK Parliaments are made by the UK Government and any guidance on them should be consulted. If a member is in any doubt about election rules they should seek independent legal advice. </w:t>
      </w:r>
    </w:p>
    <w:p w14:paraId="1A133B2F" w14:textId="77777777" w:rsidR="001E0532" w:rsidRPr="001E0532" w:rsidRDefault="001E0532" w:rsidP="008942D6">
      <w:pPr>
        <w:autoSpaceDE w:val="0"/>
        <w:autoSpaceDN w:val="0"/>
        <w:adjustRightInd w:val="0"/>
        <w:rPr>
          <w:rFonts w:ascii="Calibri" w:hAnsi="Calibri" w:cs="Calibri"/>
          <w:kern w:val="0"/>
          <w:sz w:val="28"/>
          <w:szCs w:val="28"/>
        </w:rPr>
      </w:pPr>
    </w:p>
    <w:p w14:paraId="2FF08B76" w14:textId="5952612C" w:rsidR="001E0532" w:rsidRPr="001E0532" w:rsidRDefault="001E0532" w:rsidP="008942D6">
      <w:pPr>
        <w:rPr>
          <w:rFonts w:asciiTheme="minorHAnsi" w:hAnsiTheme="minorHAnsi" w:cstheme="minorHAnsi"/>
          <w:szCs w:val="24"/>
        </w:rPr>
      </w:pPr>
      <w:r w:rsidRPr="001E0532">
        <w:rPr>
          <w:rFonts w:ascii="Calibri" w:hAnsi="Calibri" w:cs="Calibri"/>
          <w:kern w:val="0"/>
          <w:sz w:val="28"/>
          <w:szCs w:val="28"/>
        </w:rPr>
        <w:t>There are circumstances in which the disqualification of an individual who falls under the above may cease.</w:t>
      </w:r>
    </w:p>
    <w:sectPr w:rsidR="001E0532" w:rsidRPr="001E0532" w:rsidSect="00FD7F29">
      <w:footerReference w:type="default" r:id="rId42"/>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8C055" w14:textId="77777777" w:rsidR="00FB00B0" w:rsidRDefault="00FB00B0" w:rsidP="002F2E5E">
      <w:r>
        <w:separator/>
      </w:r>
    </w:p>
  </w:endnote>
  <w:endnote w:type="continuationSeparator" w:id="0">
    <w:p w14:paraId="5E53675F" w14:textId="77777777" w:rsidR="00FB00B0" w:rsidRDefault="00FB00B0" w:rsidP="002F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va Sans">
    <w:altName w:val="Calibri"/>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8563996"/>
      <w:docPartObj>
        <w:docPartGallery w:val="Page Numbers (Bottom of Page)"/>
        <w:docPartUnique/>
      </w:docPartObj>
    </w:sdtPr>
    <w:sdtContent>
      <w:p w14:paraId="7D37C0CB" w14:textId="4DFC0F58" w:rsidR="002F2E5E" w:rsidRDefault="002F2E5E">
        <w:pPr>
          <w:pStyle w:val="Footer"/>
          <w:jc w:val="right"/>
        </w:pPr>
        <w:r>
          <w:fldChar w:fldCharType="begin"/>
        </w:r>
        <w:r>
          <w:instrText>PAGE   \* MERGEFORMAT</w:instrText>
        </w:r>
        <w:r>
          <w:fldChar w:fldCharType="separate"/>
        </w:r>
        <w:r>
          <w:t>2</w:t>
        </w:r>
        <w:r>
          <w:fldChar w:fldCharType="end"/>
        </w:r>
      </w:p>
    </w:sdtContent>
  </w:sdt>
  <w:p w14:paraId="14A831A5" w14:textId="77777777" w:rsidR="002F2E5E" w:rsidRDefault="002F2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99E21" w14:textId="77777777" w:rsidR="00FB00B0" w:rsidRDefault="00FB00B0" w:rsidP="002F2E5E">
      <w:r>
        <w:separator/>
      </w:r>
    </w:p>
  </w:footnote>
  <w:footnote w:type="continuationSeparator" w:id="0">
    <w:p w14:paraId="6AA05841" w14:textId="77777777" w:rsidR="00FB00B0" w:rsidRDefault="00FB00B0" w:rsidP="002F2E5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0NA23oOXddEvz" int2:id="s8MQ4Ie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D4A577E"/>
    <w:multiLevelType w:val="hybridMultilevel"/>
    <w:tmpl w:val="3D0A058A"/>
    <w:lvl w:ilvl="0" w:tplc="FFFFFFFF">
      <w:start w:val="1"/>
      <w:numFmt w:val="decimal"/>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160638"/>
    <w:multiLevelType w:val="hybridMultilevel"/>
    <w:tmpl w:val="C3320D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44D36E9"/>
    <w:multiLevelType w:val="hybridMultilevel"/>
    <w:tmpl w:val="398C21F6"/>
    <w:lvl w:ilvl="0" w:tplc="120819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14F6C"/>
    <w:multiLevelType w:val="hybridMultilevel"/>
    <w:tmpl w:val="F6A4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A70F6"/>
    <w:multiLevelType w:val="hybridMultilevel"/>
    <w:tmpl w:val="9730A4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AA26AD7"/>
    <w:multiLevelType w:val="hybridMultilevel"/>
    <w:tmpl w:val="EBA6F140"/>
    <w:lvl w:ilvl="0" w:tplc="29785D9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426456"/>
    <w:multiLevelType w:val="hybridMultilevel"/>
    <w:tmpl w:val="E19E1656"/>
    <w:lvl w:ilvl="0" w:tplc="29785D9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174D25"/>
    <w:multiLevelType w:val="hybridMultilevel"/>
    <w:tmpl w:val="A2E8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00C11"/>
    <w:multiLevelType w:val="hybridMultilevel"/>
    <w:tmpl w:val="26586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C04A60"/>
    <w:multiLevelType w:val="hybridMultilevel"/>
    <w:tmpl w:val="3078F248"/>
    <w:lvl w:ilvl="0" w:tplc="5B4E16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722DC"/>
    <w:multiLevelType w:val="hybridMultilevel"/>
    <w:tmpl w:val="0FCA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6B2072B"/>
    <w:multiLevelType w:val="hybridMultilevel"/>
    <w:tmpl w:val="7352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64058"/>
    <w:multiLevelType w:val="hybridMultilevel"/>
    <w:tmpl w:val="5516BF56"/>
    <w:lvl w:ilvl="0" w:tplc="29785D9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D003057"/>
    <w:multiLevelType w:val="hybridMultilevel"/>
    <w:tmpl w:val="53E27A26"/>
    <w:lvl w:ilvl="0" w:tplc="39D641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760543">
    <w:abstractNumId w:val="12"/>
  </w:num>
  <w:num w:numId="2" w16cid:durableId="1244025026">
    <w:abstractNumId w:val="2"/>
  </w:num>
  <w:num w:numId="3" w16cid:durableId="262495650">
    <w:abstractNumId w:val="2"/>
  </w:num>
  <w:num w:numId="4" w16cid:durableId="1475221295">
    <w:abstractNumId w:val="2"/>
  </w:num>
  <w:num w:numId="5" w16cid:durableId="871845103">
    <w:abstractNumId w:val="12"/>
  </w:num>
  <w:num w:numId="6" w16cid:durableId="1273316161">
    <w:abstractNumId w:val="2"/>
  </w:num>
  <w:num w:numId="7" w16cid:durableId="1937134832">
    <w:abstractNumId w:val="9"/>
  </w:num>
  <w:num w:numId="8" w16cid:durableId="539973900">
    <w:abstractNumId w:val="11"/>
  </w:num>
  <w:num w:numId="9" w16cid:durableId="381364954">
    <w:abstractNumId w:val="8"/>
  </w:num>
  <w:num w:numId="10" w16cid:durableId="1009333507">
    <w:abstractNumId w:val="13"/>
  </w:num>
  <w:num w:numId="11" w16cid:durableId="1636834142">
    <w:abstractNumId w:val="1"/>
  </w:num>
  <w:num w:numId="12" w16cid:durableId="215553155">
    <w:abstractNumId w:val="0"/>
  </w:num>
  <w:num w:numId="13" w16cid:durableId="596669974">
    <w:abstractNumId w:val="4"/>
  </w:num>
  <w:num w:numId="14" w16cid:durableId="128013563">
    <w:abstractNumId w:val="14"/>
  </w:num>
  <w:num w:numId="15" w16cid:durableId="1262882786">
    <w:abstractNumId w:val="7"/>
  </w:num>
  <w:num w:numId="16" w16cid:durableId="683938643">
    <w:abstractNumId w:val="6"/>
  </w:num>
  <w:num w:numId="17" w16cid:durableId="1132406645">
    <w:abstractNumId w:val="5"/>
  </w:num>
  <w:num w:numId="18" w16cid:durableId="988049905">
    <w:abstractNumId w:val="15"/>
  </w:num>
  <w:num w:numId="19" w16cid:durableId="1728608609">
    <w:abstractNumId w:val="10"/>
  </w:num>
  <w:num w:numId="20" w16cid:durableId="1948271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29"/>
    <w:rsid w:val="00007F50"/>
    <w:rsid w:val="0002301C"/>
    <w:rsid w:val="00027C27"/>
    <w:rsid w:val="000419B8"/>
    <w:rsid w:val="000470DE"/>
    <w:rsid w:val="00051323"/>
    <w:rsid w:val="00054CA8"/>
    <w:rsid w:val="00067FAD"/>
    <w:rsid w:val="00077B21"/>
    <w:rsid w:val="000930AF"/>
    <w:rsid w:val="000956C9"/>
    <w:rsid w:val="000A4F44"/>
    <w:rsid w:val="000A7FAF"/>
    <w:rsid w:val="000B5ACF"/>
    <w:rsid w:val="000B7BD1"/>
    <w:rsid w:val="000C0CF4"/>
    <w:rsid w:val="000D6B95"/>
    <w:rsid w:val="000F23C3"/>
    <w:rsid w:val="000F5E2B"/>
    <w:rsid w:val="001074BF"/>
    <w:rsid w:val="0011275A"/>
    <w:rsid w:val="00116FD2"/>
    <w:rsid w:val="00124968"/>
    <w:rsid w:val="00124AD5"/>
    <w:rsid w:val="00140C51"/>
    <w:rsid w:val="001433DE"/>
    <w:rsid w:val="001448EF"/>
    <w:rsid w:val="00155CE3"/>
    <w:rsid w:val="00167814"/>
    <w:rsid w:val="00184D8E"/>
    <w:rsid w:val="001879ED"/>
    <w:rsid w:val="00193099"/>
    <w:rsid w:val="001A1A2D"/>
    <w:rsid w:val="001B05D6"/>
    <w:rsid w:val="001C46C4"/>
    <w:rsid w:val="001E0532"/>
    <w:rsid w:val="001E2491"/>
    <w:rsid w:val="001E2ADC"/>
    <w:rsid w:val="001E3C63"/>
    <w:rsid w:val="001F1C40"/>
    <w:rsid w:val="001F568B"/>
    <w:rsid w:val="0023796A"/>
    <w:rsid w:val="00241F8F"/>
    <w:rsid w:val="00254B28"/>
    <w:rsid w:val="0026761D"/>
    <w:rsid w:val="002727B7"/>
    <w:rsid w:val="002748C6"/>
    <w:rsid w:val="00281579"/>
    <w:rsid w:val="00285899"/>
    <w:rsid w:val="00295F68"/>
    <w:rsid w:val="00295FA8"/>
    <w:rsid w:val="002A466A"/>
    <w:rsid w:val="002A590D"/>
    <w:rsid w:val="002A60D5"/>
    <w:rsid w:val="002B15CB"/>
    <w:rsid w:val="002B3A86"/>
    <w:rsid w:val="002B5F1D"/>
    <w:rsid w:val="002B624A"/>
    <w:rsid w:val="002C39DC"/>
    <w:rsid w:val="002C7E2F"/>
    <w:rsid w:val="002D34D8"/>
    <w:rsid w:val="002D66FB"/>
    <w:rsid w:val="002D763B"/>
    <w:rsid w:val="002E1217"/>
    <w:rsid w:val="002E677F"/>
    <w:rsid w:val="002E7362"/>
    <w:rsid w:val="002F2E5E"/>
    <w:rsid w:val="002F4D1C"/>
    <w:rsid w:val="002F6116"/>
    <w:rsid w:val="002F77F0"/>
    <w:rsid w:val="00302F47"/>
    <w:rsid w:val="00306C61"/>
    <w:rsid w:val="0030C32B"/>
    <w:rsid w:val="00310C3B"/>
    <w:rsid w:val="003176CF"/>
    <w:rsid w:val="0032045F"/>
    <w:rsid w:val="0032339F"/>
    <w:rsid w:val="003333FE"/>
    <w:rsid w:val="00344336"/>
    <w:rsid w:val="00346202"/>
    <w:rsid w:val="00347EE2"/>
    <w:rsid w:val="00353346"/>
    <w:rsid w:val="003560A2"/>
    <w:rsid w:val="003627EE"/>
    <w:rsid w:val="003735AD"/>
    <w:rsid w:val="00375469"/>
    <w:rsid w:val="0037582B"/>
    <w:rsid w:val="00375F02"/>
    <w:rsid w:val="0038110B"/>
    <w:rsid w:val="00391F2A"/>
    <w:rsid w:val="003A239E"/>
    <w:rsid w:val="003A31CF"/>
    <w:rsid w:val="003B4056"/>
    <w:rsid w:val="003B7D56"/>
    <w:rsid w:val="003C25FB"/>
    <w:rsid w:val="003E0101"/>
    <w:rsid w:val="003E4A6B"/>
    <w:rsid w:val="003F1210"/>
    <w:rsid w:val="0040129D"/>
    <w:rsid w:val="004259D9"/>
    <w:rsid w:val="00425E41"/>
    <w:rsid w:val="00434E5A"/>
    <w:rsid w:val="00435FC5"/>
    <w:rsid w:val="00437DB8"/>
    <w:rsid w:val="00445625"/>
    <w:rsid w:val="00445732"/>
    <w:rsid w:val="00455376"/>
    <w:rsid w:val="00456F67"/>
    <w:rsid w:val="00462276"/>
    <w:rsid w:val="004700E6"/>
    <w:rsid w:val="00471884"/>
    <w:rsid w:val="0047718E"/>
    <w:rsid w:val="004805CB"/>
    <w:rsid w:val="0048092A"/>
    <w:rsid w:val="004862C6"/>
    <w:rsid w:val="00491D45"/>
    <w:rsid w:val="004936C3"/>
    <w:rsid w:val="004A3CD9"/>
    <w:rsid w:val="004A6E8E"/>
    <w:rsid w:val="004B4A11"/>
    <w:rsid w:val="004C1CE7"/>
    <w:rsid w:val="004C5971"/>
    <w:rsid w:val="004D0EFA"/>
    <w:rsid w:val="004D37DA"/>
    <w:rsid w:val="004E05F5"/>
    <w:rsid w:val="004E4143"/>
    <w:rsid w:val="004E5DA0"/>
    <w:rsid w:val="004F284B"/>
    <w:rsid w:val="004F36B8"/>
    <w:rsid w:val="004F6222"/>
    <w:rsid w:val="00501323"/>
    <w:rsid w:val="00503261"/>
    <w:rsid w:val="00507B0C"/>
    <w:rsid w:val="00507CBD"/>
    <w:rsid w:val="005146D0"/>
    <w:rsid w:val="00515F56"/>
    <w:rsid w:val="00525A2D"/>
    <w:rsid w:val="0054083B"/>
    <w:rsid w:val="0054135A"/>
    <w:rsid w:val="0054154E"/>
    <w:rsid w:val="00542F17"/>
    <w:rsid w:val="0055627C"/>
    <w:rsid w:val="0056167D"/>
    <w:rsid w:val="005719CB"/>
    <w:rsid w:val="0057393B"/>
    <w:rsid w:val="00575963"/>
    <w:rsid w:val="00576DE7"/>
    <w:rsid w:val="005825BF"/>
    <w:rsid w:val="00582B9F"/>
    <w:rsid w:val="00597889"/>
    <w:rsid w:val="005A3F7B"/>
    <w:rsid w:val="005A49BA"/>
    <w:rsid w:val="005C21AF"/>
    <w:rsid w:val="005C2DD6"/>
    <w:rsid w:val="005C51C2"/>
    <w:rsid w:val="005C794B"/>
    <w:rsid w:val="005D01FA"/>
    <w:rsid w:val="005D17FC"/>
    <w:rsid w:val="005E165F"/>
    <w:rsid w:val="005E1790"/>
    <w:rsid w:val="005E6DFB"/>
    <w:rsid w:val="005F3F61"/>
    <w:rsid w:val="005F4EFC"/>
    <w:rsid w:val="005F4FA4"/>
    <w:rsid w:val="005F548A"/>
    <w:rsid w:val="0060134A"/>
    <w:rsid w:val="00605949"/>
    <w:rsid w:val="00606939"/>
    <w:rsid w:val="00613B2B"/>
    <w:rsid w:val="00620A5A"/>
    <w:rsid w:val="00622DD2"/>
    <w:rsid w:val="006256D6"/>
    <w:rsid w:val="00663ADC"/>
    <w:rsid w:val="00673674"/>
    <w:rsid w:val="0067560A"/>
    <w:rsid w:val="006954E5"/>
    <w:rsid w:val="0069740C"/>
    <w:rsid w:val="006A20AD"/>
    <w:rsid w:val="006A5254"/>
    <w:rsid w:val="006B2889"/>
    <w:rsid w:val="006B305B"/>
    <w:rsid w:val="006B33BA"/>
    <w:rsid w:val="006C341C"/>
    <w:rsid w:val="006D4A5A"/>
    <w:rsid w:val="006E73C8"/>
    <w:rsid w:val="006F492C"/>
    <w:rsid w:val="0071453A"/>
    <w:rsid w:val="00715CDF"/>
    <w:rsid w:val="00723FD9"/>
    <w:rsid w:val="0073042E"/>
    <w:rsid w:val="0073125D"/>
    <w:rsid w:val="00735219"/>
    <w:rsid w:val="00737A38"/>
    <w:rsid w:val="00752F34"/>
    <w:rsid w:val="00763615"/>
    <w:rsid w:val="00765494"/>
    <w:rsid w:val="00786B20"/>
    <w:rsid w:val="00790BEE"/>
    <w:rsid w:val="007949C6"/>
    <w:rsid w:val="007A352B"/>
    <w:rsid w:val="007A4E64"/>
    <w:rsid w:val="007B3D55"/>
    <w:rsid w:val="007B4075"/>
    <w:rsid w:val="007B7583"/>
    <w:rsid w:val="007D54C7"/>
    <w:rsid w:val="007D6C11"/>
    <w:rsid w:val="007E07E8"/>
    <w:rsid w:val="007E0B27"/>
    <w:rsid w:val="007E246D"/>
    <w:rsid w:val="007E3F01"/>
    <w:rsid w:val="007F79E0"/>
    <w:rsid w:val="00802E58"/>
    <w:rsid w:val="0080322B"/>
    <w:rsid w:val="0080713C"/>
    <w:rsid w:val="008117EC"/>
    <w:rsid w:val="00814658"/>
    <w:rsid w:val="00820C13"/>
    <w:rsid w:val="00822098"/>
    <w:rsid w:val="00822786"/>
    <w:rsid w:val="00825C62"/>
    <w:rsid w:val="0083383D"/>
    <w:rsid w:val="008347A4"/>
    <w:rsid w:val="0084055C"/>
    <w:rsid w:val="00840B00"/>
    <w:rsid w:val="00842F63"/>
    <w:rsid w:val="00844260"/>
    <w:rsid w:val="00853D5F"/>
    <w:rsid w:val="0085637E"/>
    <w:rsid w:val="00857548"/>
    <w:rsid w:val="00861D92"/>
    <w:rsid w:val="008704AD"/>
    <w:rsid w:val="00870627"/>
    <w:rsid w:val="00874747"/>
    <w:rsid w:val="008867E9"/>
    <w:rsid w:val="008942D6"/>
    <w:rsid w:val="008A3003"/>
    <w:rsid w:val="008A7683"/>
    <w:rsid w:val="008B1021"/>
    <w:rsid w:val="008B2163"/>
    <w:rsid w:val="008B49EB"/>
    <w:rsid w:val="008C0445"/>
    <w:rsid w:val="008C244C"/>
    <w:rsid w:val="008D2A47"/>
    <w:rsid w:val="008F1871"/>
    <w:rsid w:val="0090476B"/>
    <w:rsid w:val="00904AB0"/>
    <w:rsid w:val="00907CE7"/>
    <w:rsid w:val="00920AC1"/>
    <w:rsid w:val="009258AB"/>
    <w:rsid w:val="00930559"/>
    <w:rsid w:val="00932961"/>
    <w:rsid w:val="00937AE2"/>
    <w:rsid w:val="009465A5"/>
    <w:rsid w:val="00952E4D"/>
    <w:rsid w:val="00954E51"/>
    <w:rsid w:val="0095650D"/>
    <w:rsid w:val="0096272B"/>
    <w:rsid w:val="00975F05"/>
    <w:rsid w:val="009812C9"/>
    <w:rsid w:val="0099009F"/>
    <w:rsid w:val="009945D9"/>
    <w:rsid w:val="009972E0"/>
    <w:rsid w:val="009A1ACE"/>
    <w:rsid w:val="009A64DC"/>
    <w:rsid w:val="009A726F"/>
    <w:rsid w:val="009B2ED9"/>
    <w:rsid w:val="009B7615"/>
    <w:rsid w:val="009C5843"/>
    <w:rsid w:val="009D2B1C"/>
    <w:rsid w:val="009E4853"/>
    <w:rsid w:val="009E65D3"/>
    <w:rsid w:val="009F5027"/>
    <w:rsid w:val="00A0013C"/>
    <w:rsid w:val="00A03C04"/>
    <w:rsid w:val="00A05379"/>
    <w:rsid w:val="00A11745"/>
    <w:rsid w:val="00A13BAE"/>
    <w:rsid w:val="00A17A29"/>
    <w:rsid w:val="00A20058"/>
    <w:rsid w:val="00A21DE7"/>
    <w:rsid w:val="00A33099"/>
    <w:rsid w:val="00A35E0C"/>
    <w:rsid w:val="00A41F4A"/>
    <w:rsid w:val="00A50495"/>
    <w:rsid w:val="00A56E84"/>
    <w:rsid w:val="00A57722"/>
    <w:rsid w:val="00A611A6"/>
    <w:rsid w:val="00A6533C"/>
    <w:rsid w:val="00A679D5"/>
    <w:rsid w:val="00A725B1"/>
    <w:rsid w:val="00A8752A"/>
    <w:rsid w:val="00AA5245"/>
    <w:rsid w:val="00AA588C"/>
    <w:rsid w:val="00AA7EA8"/>
    <w:rsid w:val="00AB1CB7"/>
    <w:rsid w:val="00AB3C9B"/>
    <w:rsid w:val="00AB5A00"/>
    <w:rsid w:val="00AC7CC2"/>
    <w:rsid w:val="00AD2D22"/>
    <w:rsid w:val="00B0254A"/>
    <w:rsid w:val="00B06935"/>
    <w:rsid w:val="00B142B4"/>
    <w:rsid w:val="00B14365"/>
    <w:rsid w:val="00B22252"/>
    <w:rsid w:val="00B34058"/>
    <w:rsid w:val="00B34822"/>
    <w:rsid w:val="00B34FCB"/>
    <w:rsid w:val="00B42626"/>
    <w:rsid w:val="00B51B89"/>
    <w:rsid w:val="00B51BDC"/>
    <w:rsid w:val="00B53ECC"/>
    <w:rsid w:val="00B561C0"/>
    <w:rsid w:val="00B569CC"/>
    <w:rsid w:val="00B57BB3"/>
    <w:rsid w:val="00B67BAC"/>
    <w:rsid w:val="00B72EC9"/>
    <w:rsid w:val="00B730A3"/>
    <w:rsid w:val="00B75732"/>
    <w:rsid w:val="00B773CE"/>
    <w:rsid w:val="00B832F2"/>
    <w:rsid w:val="00B8729C"/>
    <w:rsid w:val="00B9388C"/>
    <w:rsid w:val="00BA0F70"/>
    <w:rsid w:val="00BA11A6"/>
    <w:rsid w:val="00BB3B96"/>
    <w:rsid w:val="00BB536B"/>
    <w:rsid w:val="00BC0773"/>
    <w:rsid w:val="00BD295F"/>
    <w:rsid w:val="00BE0A97"/>
    <w:rsid w:val="00BE2FA7"/>
    <w:rsid w:val="00BE4044"/>
    <w:rsid w:val="00BE4260"/>
    <w:rsid w:val="00BF26A6"/>
    <w:rsid w:val="00BF4105"/>
    <w:rsid w:val="00BF6FA5"/>
    <w:rsid w:val="00BF7D5C"/>
    <w:rsid w:val="00C01312"/>
    <w:rsid w:val="00C0216A"/>
    <w:rsid w:val="00C0589E"/>
    <w:rsid w:val="00C1123F"/>
    <w:rsid w:val="00C16873"/>
    <w:rsid w:val="00C323BD"/>
    <w:rsid w:val="00C32654"/>
    <w:rsid w:val="00C35307"/>
    <w:rsid w:val="00C35BFC"/>
    <w:rsid w:val="00C4363E"/>
    <w:rsid w:val="00C44AFB"/>
    <w:rsid w:val="00C6582A"/>
    <w:rsid w:val="00C83827"/>
    <w:rsid w:val="00C91823"/>
    <w:rsid w:val="00C92617"/>
    <w:rsid w:val="00CA39DE"/>
    <w:rsid w:val="00CB63E3"/>
    <w:rsid w:val="00CD79A7"/>
    <w:rsid w:val="00CD7A78"/>
    <w:rsid w:val="00CE7BCD"/>
    <w:rsid w:val="00CF07CC"/>
    <w:rsid w:val="00CF10DE"/>
    <w:rsid w:val="00D008AB"/>
    <w:rsid w:val="00D04296"/>
    <w:rsid w:val="00D1146D"/>
    <w:rsid w:val="00D14D3D"/>
    <w:rsid w:val="00D23679"/>
    <w:rsid w:val="00D46EA2"/>
    <w:rsid w:val="00D47EBD"/>
    <w:rsid w:val="00D601BA"/>
    <w:rsid w:val="00D736AE"/>
    <w:rsid w:val="00D90722"/>
    <w:rsid w:val="00D92BC5"/>
    <w:rsid w:val="00D93F3A"/>
    <w:rsid w:val="00D94A60"/>
    <w:rsid w:val="00DA4006"/>
    <w:rsid w:val="00DA4158"/>
    <w:rsid w:val="00DB2022"/>
    <w:rsid w:val="00DC1DA2"/>
    <w:rsid w:val="00DC4BFD"/>
    <w:rsid w:val="00DC7AF5"/>
    <w:rsid w:val="00DE58D2"/>
    <w:rsid w:val="00DF0DD0"/>
    <w:rsid w:val="00DF2318"/>
    <w:rsid w:val="00E0313C"/>
    <w:rsid w:val="00E06512"/>
    <w:rsid w:val="00E06BB0"/>
    <w:rsid w:val="00E10216"/>
    <w:rsid w:val="00E13921"/>
    <w:rsid w:val="00E1392A"/>
    <w:rsid w:val="00E25986"/>
    <w:rsid w:val="00E35EB1"/>
    <w:rsid w:val="00E477E9"/>
    <w:rsid w:val="00E52DD9"/>
    <w:rsid w:val="00E62E83"/>
    <w:rsid w:val="00E713A4"/>
    <w:rsid w:val="00E71E7E"/>
    <w:rsid w:val="00E72C4E"/>
    <w:rsid w:val="00E82087"/>
    <w:rsid w:val="00E9786E"/>
    <w:rsid w:val="00EA6A32"/>
    <w:rsid w:val="00EB43B5"/>
    <w:rsid w:val="00EB6599"/>
    <w:rsid w:val="00EB6F7C"/>
    <w:rsid w:val="00EC0DBE"/>
    <w:rsid w:val="00EC238C"/>
    <w:rsid w:val="00EC4E59"/>
    <w:rsid w:val="00EC4EFF"/>
    <w:rsid w:val="00EC7E22"/>
    <w:rsid w:val="00ED0616"/>
    <w:rsid w:val="00ED176A"/>
    <w:rsid w:val="00ED7134"/>
    <w:rsid w:val="00EE0DDC"/>
    <w:rsid w:val="00EF27CC"/>
    <w:rsid w:val="00F01164"/>
    <w:rsid w:val="00F05B97"/>
    <w:rsid w:val="00F1149D"/>
    <w:rsid w:val="00F1173F"/>
    <w:rsid w:val="00F12967"/>
    <w:rsid w:val="00F17940"/>
    <w:rsid w:val="00F309FF"/>
    <w:rsid w:val="00F3192F"/>
    <w:rsid w:val="00F32F29"/>
    <w:rsid w:val="00F36007"/>
    <w:rsid w:val="00F3692E"/>
    <w:rsid w:val="00F4593D"/>
    <w:rsid w:val="00F552EC"/>
    <w:rsid w:val="00F62F98"/>
    <w:rsid w:val="00F655F0"/>
    <w:rsid w:val="00F80AB0"/>
    <w:rsid w:val="00F90DC6"/>
    <w:rsid w:val="00F93680"/>
    <w:rsid w:val="00FA4BC1"/>
    <w:rsid w:val="00FB00B0"/>
    <w:rsid w:val="00FB1CD7"/>
    <w:rsid w:val="00FB34F4"/>
    <w:rsid w:val="00FC14D1"/>
    <w:rsid w:val="00FC14D3"/>
    <w:rsid w:val="00FC1561"/>
    <w:rsid w:val="00FC32A1"/>
    <w:rsid w:val="00FD7F29"/>
    <w:rsid w:val="00FE5A7C"/>
    <w:rsid w:val="00FF4945"/>
    <w:rsid w:val="00FF4F44"/>
    <w:rsid w:val="014689B6"/>
    <w:rsid w:val="01512296"/>
    <w:rsid w:val="03BCF4AD"/>
    <w:rsid w:val="044C8B92"/>
    <w:rsid w:val="0480BB08"/>
    <w:rsid w:val="054D8452"/>
    <w:rsid w:val="06854D04"/>
    <w:rsid w:val="08A5882C"/>
    <w:rsid w:val="094060C4"/>
    <w:rsid w:val="0A264D4E"/>
    <w:rsid w:val="0BC80692"/>
    <w:rsid w:val="0C528150"/>
    <w:rsid w:val="0CDC8578"/>
    <w:rsid w:val="0D6A4780"/>
    <w:rsid w:val="0E3C027E"/>
    <w:rsid w:val="0E413A09"/>
    <w:rsid w:val="0F2D4B44"/>
    <w:rsid w:val="10EC1406"/>
    <w:rsid w:val="12B258FD"/>
    <w:rsid w:val="131D3689"/>
    <w:rsid w:val="134838F4"/>
    <w:rsid w:val="138B5469"/>
    <w:rsid w:val="13D31877"/>
    <w:rsid w:val="153F1E37"/>
    <w:rsid w:val="16C2F52B"/>
    <w:rsid w:val="16CE7848"/>
    <w:rsid w:val="17342702"/>
    <w:rsid w:val="175F4257"/>
    <w:rsid w:val="17814131"/>
    <w:rsid w:val="1876BEF9"/>
    <w:rsid w:val="18A6899A"/>
    <w:rsid w:val="1991F2F5"/>
    <w:rsid w:val="1A4A4781"/>
    <w:rsid w:val="1A5A34B6"/>
    <w:rsid w:val="1B12181B"/>
    <w:rsid w:val="1C95111E"/>
    <w:rsid w:val="1CC719D2"/>
    <w:rsid w:val="1CDE45B8"/>
    <w:rsid w:val="1F1DB8A4"/>
    <w:rsid w:val="208EA67F"/>
    <w:rsid w:val="220D9558"/>
    <w:rsid w:val="22555966"/>
    <w:rsid w:val="23966CB5"/>
    <w:rsid w:val="2545361A"/>
    <w:rsid w:val="26875AB0"/>
    <w:rsid w:val="269CDFF6"/>
    <w:rsid w:val="26A0706E"/>
    <w:rsid w:val="27E9CD83"/>
    <w:rsid w:val="296290BE"/>
    <w:rsid w:val="2A216B88"/>
    <w:rsid w:val="2A606B4B"/>
    <w:rsid w:val="2BCC710B"/>
    <w:rsid w:val="2D403B1D"/>
    <w:rsid w:val="2E0E9405"/>
    <w:rsid w:val="2F8DD6C2"/>
    <w:rsid w:val="2FBAA31E"/>
    <w:rsid w:val="30CABF39"/>
    <w:rsid w:val="3215C239"/>
    <w:rsid w:val="32668F9A"/>
    <w:rsid w:val="327D2C10"/>
    <w:rsid w:val="328472BC"/>
    <w:rsid w:val="330E5F9F"/>
    <w:rsid w:val="34025FFB"/>
    <w:rsid w:val="34068348"/>
    <w:rsid w:val="348E1441"/>
    <w:rsid w:val="34F7EDDA"/>
    <w:rsid w:val="367DB888"/>
    <w:rsid w:val="384F9B6F"/>
    <w:rsid w:val="396A3B3D"/>
    <w:rsid w:val="3CC3E8AB"/>
    <w:rsid w:val="3DF5858E"/>
    <w:rsid w:val="3E85FE49"/>
    <w:rsid w:val="3F49CD67"/>
    <w:rsid w:val="4095ED2F"/>
    <w:rsid w:val="40C290A2"/>
    <w:rsid w:val="4139A47F"/>
    <w:rsid w:val="413C33E6"/>
    <w:rsid w:val="427C75FB"/>
    <w:rsid w:val="42816E29"/>
    <w:rsid w:val="4284A0EA"/>
    <w:rsid w:val="42CE1BD1"/>
    <w:rsid w:val="43147782"/>
    <w:rsid w:val="4339A4A8"/>
    <w:rsid w:val="4420714B"/>
    <w:rsid w:val="44A88AF8"/>
    <w:rsid w:val="44A9F6C9"/>
    <w:rsid w:val="44CE3869"/>
    <w:rsid w:val="459601C5"/>
    <w:rsid w:val="467F3D01"/>
    <w:rsid w:val="47A77EE4"/>
    <w:rsid w:val="485AAABD"/>
    <w:rsid w:val="492A62D3"/>
    <w:rsid w:val="498C87C2"/>
    <w:rsid w:val="49D4CDC5"/>
    <w:rsid w:val="4B674D75"/>
    <w:rsid w:val="4C7AD22B"/>
    <w:rsid w:val="4C9D0B45"/>
    <w:rsid w:val="4DF24D42"/>
    <w:rsid w:val="4DFB2794"/>
    <w:rsid w:val="52F199C6"/>
    <w:rsid w:val="536792CE"/>
    <w:rsid w:val="5466E710"/>
    <w:rsid w:val="55E8CA51"/>
    <w:rsid w:val="55EF7E45"/>
    <w:rsid w:val="57179E6F"/>
    <w:rsid w:val="58D8A705"/>
    <w:rsid w:val="58DB344C"/>
    <w:rsid w:val="59E4A0CE"/>
    <w:rsid w:val="5B832AE9"/>
    <w:rsid w:val="5BB4DB3E"/>
    <w:rsid w:val="5C3CD0BC"/>
    <w:rsid w:val="5CC95E36"/>
    <w:rsid w:val="5E0B1660"/>
    <w:rsid w:val="5FF682B7"/>
    <w:rsid w:val="60B744B0"/>
    <w:rsid w:val="611A95DB"/>
    <w:rsid w:val="62159682"/>
    <w:rsid w:val="62C74D59"/>
    <w:rsid w:val="62F0819D"/>
    <w:rsid w:val="62FD626F"/>
    <w:rsid w:val="634E1409"/>
    <w:rsid w:val="63EDD045"/>
    <w:rsid w:val="643FA155"/>
    <w:rsid w:val="67BFC5AD"/>
    <w:rsid w:val="68889D3D"/>
    <w:rsid w:val="689591A2"/>
    <w:rsid w:val="69E5BF88"/>
    <w:rsid w:val="6B7F97AB"/>
    <w:rsid w:val="6C0556A9"/>
    <w:rsid w:val="6DF8C529"/>
    <w:rsid w:val="6E3D2057"/>
    <w:rsid w:val="6E64E08E"/>
    <w:rsid w:val="6F5278B6"/>
    <w:rsid w:val="70D1C5AA"/>
    <w:rsid w:val="70E7D88F"/>
    <w:rsid w:val="718521B3"/>
    <w:rsid w:val="72D1382D"/>
    <w:rsid w:val="7426427C"/>
    <w:rsid w:val="74873EC8"/>
    <w:rsid w:val="74D5062F"/>
    <w:rsid w:val="75BC1300"/>
    <w:rsid w:val="75D85B06"/>
    <w:rsid w:val="764C7BE4"/>
    <w:rsid w:val="768078A9"/>
    <w:rsid w:val="77005DE5"/>
    <w:rsid w:val="7740670F"/>
    <w:rsid w:val="779FA76F"/>
    <w:rsid w:val="787A7D4D"/>
    <w:rsid w:val="793B77D0"/>
    <w:rsid w:val="7C662C01"/>
    <w:rsid w:val="7CC84606"/>
    <w:rsid w:val="7CFD3A37"/>
    <w:rsid w:val="7D110E66"/>
    <w:rsid w:val="7E0EE8F3"/>
    <w:rsid w:val="7EE6EDED"/>
    <w:rsid w:val="7FF4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C78"/>
  <w15:chartTrackingRefBased/>
  <w15:docId w15:val="{4C2E5C97-0A76-4FE6-ABEB-2AF19CA8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efault">
    <w:name w:val="Default"/>
    <w:rsid w:val="00FD7F29"/>
    <w:pPr>
      <w:autoSpaceDE w:val="0"/>
      <w:autoSpaceDN w:val="0"/>
      <w:adjustRightInd w:val="0"/>
    </w:pPr>
    <w:rPr>
      <w:rFonts w:ascii="Canva Sans" w:hAnsi="Canva Sans" w:cs="Canva Sans"/>
      <w:color w:val="000000"/>
      <w:kern w:val="0"/>
      <w:sz w:val="24"/>
      <w:szCs w:val="24"/>
    </w:rPr>
  </w:style>
  <w:style w:type="table" w:styleId="TableGrid">
    <w:name w:val="Table Grid"/>
    <w:basedOn w:val="TableNormal"/>
    <w:uiPriority w:val="39"/>
    <w:rsid w:val="00FD7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33C"/>
    <w:rPr>
      <w:color w:val="0563C1" w:themeColor="hyperlink"/>
      <w:u w:val="single"/>
    </w:rPr>
  </w:style>
  <w:style w:type="character" w:styleId="UnresolvedMention">
    <w:name w:val="Unresolved Mention"/>
    <w:basedOn w:val="DefaultParagraphFont"/>
    <w:uiPriority w:val="99"/>
    <w:semiHidden/>
    <w:unhideWhenUsed/>
    <w:rsid w:val="00A6533C"/>
    <w:rPr>
      <w:color w:val="605E5C"/>
      <w:shd w:val="clear" w:color="auto" w:fill="E1DFDD"/>
    </w:rPr>
  </w:style>
  <w:style w:type="character" w:styleId="FollowedHyperlink">
    <w:name w:val="FollowedHyperlink"/>
    <w:basedOn w:val="DefaultParagraphFont"/>
    <w:uiPriority w:val="99"/>
    <w:semiHidden/>
    <w:unhideWhenUsed/>
    <w:rsid w:val="00A6533C"/>
    <w:rPr>
      <w:color w:val="954F72" w:themeColor="followedHyperlink"/>
      <w:u w:val="single"/>
    </w:rPr>
  </w:style>
  <w:style w:type="paragraph" w:styleId="ListParagraph">
    <w:name w:val="List Paragraph"/>
    <w:aliases w:val="Dot pt,No Spacing1,List Paragraph Char Char Char,Indicator Text,Numbered Para 1,List Paragraph1,Bullet 1,Bullet Points,MAIN CONTENT,Recommendatio,F5 List Paragraph,List Paragraph2,List Paragraph12,Colorful List - Accent 11,Normal numbered"/>
    <w:basedOn w:val="Normal"/>
    <w:link w:val="ListParagraphChar"/>
    <w:uiPriority w:val="34"/>
    <w:qFormat/>
    <w:rsid w:val="00A21DE7"/>
    <w:pPr>
      <w:ind w:left="720"/>
      <w:contextualSpacing/>
    </w:pPr>
  </w:style>
  <w:style w:type="paragraph" w:styleId="NormalWeb">
    <w:name w:val="Normal (Web)"/>
    <w:basedOn w:val="Normal"/>
    <w:uiPriority w:val="99"/>
    <w:unhideWhenUsed/>
    <w:rsid w:val="00BB536B"/>
    <w:pPr>
      <w:spacing w:before="100" w:beforeAutospacing="1" w:after="100" w:afterAutospacing="1"/>
    </w:pPr>
    <w:rPr>
      <w:rFonts w:ascii="Times New Roman" w:hAnsi="Times New Roman"/>
      <w:kern w:val="0"/>
      <w:szCs w:val="24"/>
      <w:lang w:eastAsia="en-GB"/>
      <w14:ligatures w14:val="none"/>
    </w:rPr>
  </w:style>
  <w:style w:type="paragraph" w:styleId="Title">
    <w:name w:val="Title"/>
    <w:basedOn w:val="Normal"/>
    <w:next w:val="Normal"/>
    <w:link w:val="TitleChar"/>
    <w:uiPriority w:val="10"/>
    <w:qFormat/>
    <w:rsid w:val="005408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83B"/>
    <w:rPr>
      <w:rFonts w:asciiTheme="majorHAnsi" w:eastAsiaTheme="majorEastAsia" w:hAnsiTheme="majorHAnsi" w:cstheme="majorBidi"/>
      <w:spacing w:val="-10"/>
      <w:kern w:val="28"/>
      <w:sz w:val="56"/>
      <w:szCs w:val="56"/>
    </w:rPr>
  </w:style>
  <w:style w:type="paragraph" w:styleId="NoSpacing">
    <w:name w:val="No Spacing"/>
    <w:uiPriority w:val="1"/>
    <w:qFormat/>
    <w:rsid w:val="00A57722"/>
    <w:rPr>
      <w:rFonts w:ascii="Arial" w:hAnsi="Arial" w:cs="Times New Roman"/>
      <w:sz w:val="24"/>
      <w:szCs w:val="20"/>
    </w:rPr>
  </w:style>
  <w:style w:type="paragraph" w:styleId="Revision">
    <w:name w:val="Revision"/>
    <w:hidden/>
    <w:uiPriority w:val="99"/>
    <w:semiHidden/>
    <w:rsid w:val="00C4363E"/>
    <w:rPr>
      <w:rFonts w:ascii="Arial" w:hAnsi="Arial" w:cs="Times New Roman"/>
      <w:sz w:val="24"/>
      <w:szCs w:val="20"/>
    </w:rPr>
  </w:style>
  <w:style w:type="character" w:styleId="CommentReference">
    <w:name w:val="annotation reference"/>
    <w:basedOn w:val="DefaultParagraphFont"/>
    <w:uiPriority w:val="99"/>
    <w:semiHidden/>
    <w:unhideWhenUsed/>
    <w:rsid w:val="005A49BA"/>
    <w:rPr>
      <w:sz w:val="16"/>
      <w:szCs w:val="16"/>
    </w:rPr>
  </w:style>
  <w:style w:type="paragraph" w:styleId="CommentText">
    <w:name w:val="annotation text"/>
    <w:basedOn w:val="Normal"/>
    <w:link w:val="CommentTextChar"/>
    <w:uiPriority w:val="99"/>
    <w:unhideWhenUsed/>
    <w:rsid w:val="005A49BA"/>
    <w:rPr>
      <w:sz w:val="20"/>
    </w:rPr>
  </w:style>
  <w:style w:type="character" w:customStyle="1" w:styleId="CommentTextChar">
    <w:name w:val="Comment Text Char"/>
    <w:basedOn w:val="DefaultParagraphFont"/>
    <w:link w:val="CommentText"/>
    <w:uiPriority w:val="99"/>
    <w:rsid w:val="005A49BA"/>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A49BA"/>
    <w:rPr>
      <w:b/>
      <w:bCs/>
    </w:rPr>
  </w:style>
  <w:style w:type="character" w:customStyle="1" w:styleId="CommentSubjectChar">
    <w:name w:val="Comment Subject Char"/>
    <w:basedOn w:val="CommentTextChar"/>
    <w:link w:val="CommentSubject"/>
    <w:uiPriority w:val="99"/>
    <w:semiHidden/>
    <w:rsid w:val="005A49BA"/>
    <w:rPr>
      <w:rFonts w:ascii="Arial" w:hAnsi="Arial" w:cs="Times New Roman"/>
      <w:b/>
      <w:bCs/>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Recommendatio Char,F5 List Paragraph Char"/>
    <w:basedOn w:val="DefaultParagraphFont"/>
    <w:link w:val="ListParagraph"/>
    <w:uiPriority w:val="34"/>
    <w:qFormat/>
    <w:locked/>
    <w:rsid w:val="002F6116"/>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4555">
      <w:bodyDiv w:val="1"/>
      <w:marLeft w:val="0"/>
      <w:marRight w:val="0"/>
      <w:marTop w:val="0"/>
      <w:marBottom w:val="0"/>
      <w:divBdr>
        <w:top w:val="none" w:sz="0" w:space="0" w:color="auto"/>
        <w:left w:val="none" w:sz="0" w:space="0" w:color="auto"/>
        <w:bottom w:val="none" w:sz="0" w:space="0" w:color="auto"/>
        <w:right w:val="none" w:sz="0" w:space="0" w:color="auto"/>
      </w:divBdr>
    </w:div>
    <w:div w:id="109473636">
      <w:bodyDiv w:val="1"/>
      <w:marLeft w:val="0"/>
      <w:marRight w:val="0"/>
      <w:marTop w:val="0"/>
      <w:marBottom w:val="0"/>
      <w:divBdr>
        <w:top w:val="none" w:sz="0" w:space="0" w:color="auto"/>
        <w:left w:val="none" w:sz="0" w:space="0" w:color="auto"/>
        <w:bottom w:val="none" w:sz="0" w:space="0" w:color="auto"/>
        <w:right w:val="none" w:sz="0" w:space="0" w:color="auto"/>
      </w:divBdr>
    </w:div>
    <w:div w:id="143131018">
      <w:bodyDiv w:val="1"/>
      <w:marLeft w:val="0"/>
      <w:marRight w:val="0"/>
      <w:marTop w:val="0"/>
      <w:marBottom w:val="0"/>
      <w:divBdr>
        <w:top w:val="none" w:sz="0" w:space="0" w:color="auto"/>
        <w:left w:val="none" w:sz="0" w:space="0" w:color="auto"/>
        <w:bottom w:val="none" w:sz="0" w:space="0" w:color="auto"/>
        <w:right w:val="none" w:sz="0" w:space="0" w:color="auto"/>
      </w:divBdr>
    </w:div>
    <w:div w:id="184055121">
      <w:bodyDiv w:val="1"/>
      <w:marLeft w:val="0"/>
      <w:marRight w:val="0"/>
      <w:marTop w:val="0"/>
      <w:marBottom w:val="0"/>
      <w:divBdr>
        <w:top w:val="none" w:sz="0" w:space="0" w:color="auto"/>
        <w:left w:val="none" w:sz="0" w:space="0" w:color="auto"/>
        <w:bottom w:val="none" w:sz="0" w:space="0" w:color="auto"/>
        <w:right w:val="none" w:sz="0" w:space="0" w:color="auto"/>
      </w:divBdr>
    </w:div>
    <w:div w:id="310837683">
      <w:bodyDiv w:val="1"/>
      <w:marLeft w:val="0"/>
      <w:marRight w:val="0"/>
      <w:marTop w:val="0"/>
      <w:marBottom w:val="0"/>
      <w:divBdr>
        <w:top w:val="none" w:sz="0" w:space="0" w:color="auto"/>
        <w:left w:val="none" w:sz="0" w:space="0" w:color="auto"/>
        <w:bottom w:val="none" w:sz="0" w:space="0" w:color="auto"/>
        <w:right w:val="none" w:sz="0" w:space="0" w:color="auto"/>
      </w:divBdr>
    </w:div>
    <w:div w:id="358120722">
      <w:bodyDiv w:val="1"/>
      <w:marLeft w:val="0"/>
      <w:marRight w:val="0"/>
      <w:marTop w:val="0"/>
      <w:marBottom w:val="0"/>
      <w:divBdr>
        <w:top w:val="none" w:sz="0" w:space="0" w:color="auto"/>
        <w:left w:val="none" w:sz="0" w:space="0" w:color="auto"/>
        <w:bottom w:val="none" w:sz="0" w:space="0" w:color="auto"/>
        <w:right w:val="none" w:sz="0" w:space="0" w:color="auto"/>
      </w:divBdr>
    </w:div>
    <w:div w:id="400981559">
      <w:bodyDiv w:val="1"/>
      <w:marLeft w:val="0"/>
      <w:marRight w:val="0"/>
      <w:marTop w:val="0"/>
      <w:marBottom w:val="0"/>
      <w:divBdr>
        <w:top w:val="none" w:sz="0" w:space="0" w:color="auto"/>
        <w:left w:val="none" w:sz="0" w:space="0" w:color="auto"/>
        <w:bottom w:val="none" w:sz="0" w:space="0" w:color="auto"/>
        <w:right w:val="none" w:sz="0" w:space="0" w:color="auto"/>
      </w:divBdr>
    </w:div>
    <w:div w:id="463235574">
      <w:bodyDiv w:val="1"/>
      <w:marLeft w:val="0"/>
      <w:marRight w:val="0"/>
      <w:marTop w:val="0"/>
      <w:marBottom w:val="0"/>
      <w:divBdr>
        <w:top w:val="none" w:sz="0" w:space="0" w:color="auto"/>
        <w:left w:val="none" w:sz="0" w:space="0" w:color="auto"/>
        <w:bottom w:val="none" w:sz="0" w:space="0" w:color="auto"/>
        <w:right w:val="none" w:sz="0" w:space="0" w:color="auto"/>
      </w:divBdr>
    </w:div>
    <w:div w:id="546183297">
      <w:bodyDiv w:val="1"/>
      <w:marLeft w:val="0"/>
      <w:marRight w:val="0"/>
      <w:marTop w:val="0"/>
      <w:marBottom w:val="0"/>
      <w:divBdr>
        <w:top w:val="none" w:sz="0" w:space="0" w:color="auto"/>
        <w:left w:val="none" w:sz="0" w:space="0" w:color="auto"/>
        <w:bottom w:val="none" w:sz="0" w:space="0" w:color="auto"/>
        <w:right w:val="none" w:sz="0" w:space="0" w:color="auto"/>
      </w:divBdr>
    </w:div>
    <w:div w:id="557134525">
      <w:bodyDiv w:val="1"/>
      <w:marLeft w:val="0"/>
      <w:marRight w:val="0"/>
      <w:marTop w:val="0"/>
      <w:marBottom w:val="0"/>
      <w:divBdr>
        <w:top w:val="none" w:sz="0" w:space="0" w:color="auto"/>
        <w:left w:val="none" w:sz="0" w:space="0" w:color="auto"/>
        <w:bottom w:val="none" w:sz="0" w:space="0" w:color="auto"/>
        <w:right w:val="none" w:sz="0" w:space="0" w:color="auto"/>
      </w:divBdr>
    </w:div>
    <w:div w:id="691303592">
      <w:bodyDiv w:val="1"/>
      <w:marLeft w:val="0"/>
      <w:marRight w:val="0"/>
      <w:marTop w:val="0"/>
      <w:marBottom w:val="0"/>
      <w:divBdr>
        <w:top w:val="none" w:sz="0" w:space="0" w:color="auto"/>
        <w:left w:val="none" w:sz="0" w:space="0" w:color="auto"/>
        <w:bottom w:val="none" w:sz="0" w:space="0" w:color="auto"/>
        <w:right w:val="none" w:sz="0" w:space="0" w:color="auto"/>
      </w:divBdr>
      <w:divsChild>
        <w:div w:id="787506134">
          <w:marLeft w:val="0"/>
          <w:marRight w:val="0"/>
          <w:marTop w:val="0"/>
          <w:marBottom w:val="0"/>
          <w:divBdr>
            <w:top w:val="none" w:sz="0" w:space="0" w:color="auto"/>
            <w:left w:val="none" w:sz="0" w:space="0" w:color="auto"/>
            <w:bottom w:val="none" w:sz="0" w:space="0" w:color="auto"/>
            <w:right w:val="none" w:sz="0" w:space="0" w:color="auto"/>
          </w:divBdr>
        </w:div>
      </w:divsChild>
    </w:div>
    <w:div w:id="839001293">
      <w:bodyDiv w:val="1"/>
      <w:marLeft w:val="0"/>
      <w:marRight w:val="0"/>
      <w:marTop w:val="0"/>
      <w:marBottom w:val="0"/>
      <w:divBdr>
        <w:top w:val="none" w:sz="0" w:space="0" w:color="auto"/>
        <w:left w:val="none" w:sz="0" w:space="0" w:color="auto"/>
        <w:bottom w:val="none" w:sz="0" w:space="0" w:color="auto"/>
        <w:right w:val="none" w:sz="0" w:space="0" w:color="auto"/>
      </w:divBdr>
    </w:div>
    <w:div w:id="854348843">
      <w:bodyDiv w:val="1"/>
      <w:marLeft w:val="0"/>
      <w:marRight w:val="0"/>
      <w:marTop w:val="0"/>
      <w:marBottom w:val="0"/>
      <w:divBdr>
        <w:top w:val="none" w:sz="0" w:space="0" w:color="auto"/>
        <w:left w:val="none" w:sz="0" w:space="0" w:color="auto"/>
        <w:bottom w:val="none" w:sz="0" w:space="0" w:color="auto"/>
        <w:right w:val="none" w:sz="0" w:space="0" w:color="auto"/>
      </w:divBdr>
    </w:div>
    <w:div w:id="888807737">
      <w:bodyDiv w:val="1"/>
      <w:marLeft w:val="0"/>
      <w:marRight w:val="0"/>
      <w:marTop w:val="0"/>
      <w:marBottom w:val="0"/>
      <w:divBdr>
        <w:top w:val="none" w:sz="0" w:space="0" w:color="auto"/>
        <w:left w:val="none" w:sz="0" w:space="0" w:color="auto"/>
        <w:bottom w:val="none" w:sz="0" w:space="0" w:color="auto"/>
        <w:right w:val="none" w:sz="0" w:space="0" w:color="auto"/>
      </w:divBdr>
    </w:div>
    <w:div w:id="974991673">
      <w:bodyDiv w:val="1"/>
      <w:marLeft w:val="0"/>
      <w:marRight w:val="0"/>
      <w:marTop w:val="0"/>
      <w:marBottom w:val="0"/>
      <w:divBdr>
        <w:top w:val="none" w:sz="0" w:space="0" w:color="auto"/>
        <w:left w:val="none" w:sz="0" w:space="0" w:color="auto"/>
        <w:bottom w:val="none" w:sz="0" w:space="0" w:color="auto"/>
        <w:right w:val="none" w:sz="0" w:space="0" w:color="auto"/>
      </w:divBdr>
    </w:div>
    <w:div w:id="984503077">
      <w:bodyDiv w:val="1"/>
      <w:marLeft w:val="0"/>
      <w:marRight w:val="0"/>
      <w:marTop w:val="0"/>
      <w:marBottom w:val="0"/>
      <w:divBdr>
        <w:top w:val="none" w:sz="0" w:space="0" w:color="auto"/>
        <w:left w:val="none" w:sz="0" w:space="0" w:color="auto"/>
        <w:bottom w:val="none" w:sz="0" w:space="0" w:color="auto"/>
        <w:right w:val="none" w:sz="0" w:space="0" w:color="auto"/>
      </w:divBdr>
    </w:div>
    <w:div w:id="986712566">
      <w:bodyDiv w:val="1"/>
      <w:marLeft w:val="0"/>
      <w:marRight w:val="0"/>
      <w:marTop w:val="0"/>
      <w:marBottom w:val="0"/>
      <w:divBdr>
        <w:top w:val="none" w:sz="0" w:space="0" w:color="auto"/>
        <w:left w:val="none" w:sz="0" w:space="0" w:color="auto"/>
        <w:bottom w:val="none" w:sz="0" w:space="0" w:color="auto"/>
        <w:right w:val="none" w:sz="0" w:space="0" w:color="auto"/>
      </w:divBdr>
    </w:div>
    <w:div w:id="1036854270">
      <w:bodyDiv w:val="1"/>
      <w:marLeft w:val="0"/>
      <w:marRight w:val="0"/>
      <w:marTop w:val="0"/>
      <w:marBottom w:val="0"/>
      <w:divBdr>
        <w:top w:val="none" w:sz="0" w:space="0" w:color="auto"/>
        <w:left w:val="none" w:sz="0" w:space="0" w:color="auto"/>
        <w:bottom w:val="none" w:sz="0" w:space="0" w:color="auto"/>
        <w:right w:val="none" w:sz="0" w:space="0" w:color="auto"/>
      </w:divBdr>
      <w:divsChild>
        <w:div w:id="303313455">
          <w:marLeft w:val="0"/>
          <w:marRight w:val="0"/>
          <w:marTop w:val="0"/>
          <w:marBottom w:val="0"/>
          <w:divBdr>
            <w:top w:val="none" w:sz="0" w:space="0" w:color="auto"/>
            <w:left w:val="none" w:sz="0" w:space="0" w:color="auto"/>
            <w:bottom w:val="none" w:sz="0" w:space="0" w:color="auto"/>
            <w:right w:val="none" w:sz="0" w:space="0" w:color="auto"/>
          </w:divBdr>
        </w:div>
      </w:divsChild>
    </w:div>
    <w:div w:id="1065488784">
      <w:bodyDiv w:val="1"/>
      <w:marLeft w:val="0"/>
      <w:marRight w:val="0"/>
      <w:marTop w:val="0"/>
      <w:marBottom w:val="0"/>
      <w:divBdr>
        <w:top w:val="none" w:sz="0" w:space="0" w:color="auto"/>
        <w:left w:val="none" w:sz="0" w:space="0" w:color="auto"/>
        <w:bottom w:val="none" w:sz="0" w:space="0" w:color="auto"/>
        <w:right w:val="none" w:sz="0" w:space="0" w:color="auto"/>
      </w:divBdr>
    </w:div>
    <w:div w:id="1245140490">
      <w:bodyDiv w:val="1"/>
      <w:marLeft w:val="0"/>
      <w:marRight w:val="0"/>
      <w:marTop w:val="0"/>
      <w:marBottom w:val="0"/>
      <w:divBdr>
        <w:top w:val="none" w:sz="0" w:space="0" w:color="auto"/>
        <w:left w:val="none" w:sz="0" w:space="0" w:color="auto"/>
        <w:bottom w:val="none" w:sz="0" w:space="0" w:color="auto"/>
        <w:right w:val="none" w:sz="0" w:space="0" w:color="auto"/>
      </w:divBdr>
    </w:div>
    <w:div w:id="1396198900">
      <w:bodyDiv w:val="1"/>
      <w:marLeft w:val="0"/>
      <w:marRight w:val="0"/>
      <w:marTop w:val="0"/>
      <w:marBottom w:val="0"/>
      <w:divBdr>
        <w:top w:val="none" w:sz="0" w:space="0" w:color="auto"/>
        <w:left w:val="none" w:sz="0" w:space="0" w:color="auto"/>
        <w:bottom w:val="none" w:sz="0" w:space="0" w:color="auto"/>
        <w:right w:val="none" w:sz="0" w:space="0" w:color="auto"/>
      </w:divBdr>
    </w:div>
    <w:div w:id="1416124647">
      <w:bodyDiv w:val="1"/>
      <w:marLeft w:val="0"/>
      <w:marRight w:val="0"/>
      <w:marTop w:val="0"/>
      <w:marBottom w:val="0"/>
      <w:divBdr>
        <w:top w:val="none" w:sz="0" w:space="0" w:color="auto"/>
        <w:left w:val="none" w:sz="0" w:space="0" w:color="auto"/>
        <w:bottom w:val="none" w:sz="0" w:space="0" w:color="auto"/>
        <w:right w:val="none" w:sz="0" w:space="0" w:color="auto"/>
      </w:divBdr>
    </w:div>
    <w:div w:id="1575698279">
      <w:bodyDiv w:val="1"/>
      <w:marLeft w:val="0"/>
      <w:marRight w:val="0"/>
      <w:marTop w:val="0"/>
      <w:marBottom w:val="0"/>
      <w:divBdr>
        <w:top w:val="none" w:sz="0" w:space="0" w:color="auto"/>
        <w:left w:val="none" w:sz="0" w:space="0" w:color="auto"/>
        <w:bottom w:val="none" w:sz="0" w:space="0" w:color="auto"/>
        <w:right w:val="none" w:sz="0" w:space="0" w:color="auto"/>
      </w:divBdr>
    </w:div>
    <w:div w:id="1582105631">
      <w:bodyDiv w:val="1"/>
      <w:marLeft w:val="0"/>
      <w:marRight w:val="0"/>
      <w:marTop w:val="0"/>
      <w:marBottom w:val="0"/>
      <w:divBdr>
        <w:top w:val="none" w:sz="0" w:space="0" w:color="auto"/>
        <w:left w:val="none" w:sz="0" w:space="0" w:color="auto"/>
        <w:bottom w:val="none" w:sz="0" w:space="0" w:color="auto"/>
        <w:right w:val="none" w:sz="0" w:space="0" w:color="auto"/>
      </w:divBdr>
      <w:divsChild>
        <w:div w:id="1115254354">
          <w:marLeft w:val="0"/>
          <w:marRight w:val="0"/>
          <w:marTop w:val="0"/>
          <w:marBottom w:val="0"/>
          <w:divBdr>
            <w:top w:val="none" w:sz="0" w:space="0" w:color="auto"/>
            <w:left w:val="none" w:sz="0" w:space="0" w:color="auto"/>
            <w:bottom w:val="none" w:sz="0" w:space="0" w:color="auto"/>
            <w:right w:val="none" w:sz="0" w:space="0" w:color="auto"/>
          </w:divBdr>
        </w:div>
      </w:divsChild>
    </w:div>
    <w:div w:id="1582639334">
      <w:bodyDiv w:val="1"/>
      <w:marLeft w:val="0"/>
      <w:marRight w:val="0"/>
      <w:marTop w:val="0"/>
      <w:marBottom w:val="0"/>
      <w:divBdr>
        <w:top w:val="none" w:sz="0" w:space="0" w:color="auto"/>
        <w:left w:val="none" w:sz="0" w:space="0" w:color="auto"/>
        <w:bottom w:val="none" w:sz="0" w:space="0" w:color="auto"/>
        <w:right w:val="none" w:sz="0" w:space="0" w:color="auto"/>
      </w:divBdr>
    </w:div>
    <w:div w:id="1672370912">
      <w:bodyDiv w:val="1"/>
      <w:marLeft w:val="0"/>
      <w:marRight w:val="0"/>
      <w:marTop w:val="0"/>
      <w:marBottom w:val="0"/>
      <w:divBdr>
        <w:top w:val="none" w:sz="0" w:space="0" w:color="auto"/>
        <w:left w:val="none" w:sz="0" w:space="0" w:color="auto"/>
        <w:bottom w:val="none" w:sz="0" w:space="0" w:color="auto"/>
        <w:right w:val="none" w:sz="0" w:space="0" w:color="auto"/>
      </w:divBdr>
    </w:div>
    <w:div w:id="1678072898">
      <w:bodyDiv w:val="1"/>
      <w:marLeft w:val="0"/>
      <w:marRight w:val="0"/>
      <w:marTop w:val="0"/>
      <w:marBottom w:val="0"/>
      <w:divBdr>
        <w:top w:val="none" w:sz="0" w:space="0" w:color="auto"/>
        <w:left w:val="none" w:sz="0" w:space="0" w:color="auto"/>
        <w:bottom w:val="none" w:sz="0" w:space="0" w:color="auto"/>
        <w:right w:val="none" w:sz="0" w:space="0" w:color="auto"/>
      </w:divBdr>
    </w:div>
    <w:div w:id="1727334301">
      <w:bodyDiv w:val="1"/>
      <w:marLeft w:val="0"/>
      <w:marRight w:val="0"/>
      <w:marTop w:val="0"/>
      <w:marBottom w:val="0"/>
      <w:divBdr>
        <w:top w:val="none" w:sz="0" w:space="0" w:color="auto"/>
        <w:left w:val="none" w:sz="0" w:space="0" w:color="auto"/>
        <w:bottom w:val="none" w:sz="0" w:space="0" w:color="auto"/>
        <w:right w:val="none" w:sz="0" w:space="0" w:color="auto"/>
      </w:divBdr>
    </w:div>
    <w:div w:id="1787458376">
      <w:bodyDiv w:val="1"/>
      <w:marLeft w:val="0"/>
      <w:marRight w:val="0"/>
      <w:marTop w:val="0"/>
      <w:marBottom w:val="0"/>
      <w:divBdr>
        <w:top w:val="none" w:sz="0" w:space="0" w:color="auto"/>
        <w:left w:val="none" w:sz="0" w:space="0" w:color="auto"/>
        <w:bottom w:val="none" w:sz="0" w:space="0" w:color="auto"/>
        <w:right w:val="none" w:sz="0" w:space="0" w:color="auto"/>
      </w:divBdr>
    </w:div>
    <w:div w:id="1824928062">
      <w:bodyDiv w:val="1"/>
      <w:marLeft w:val="0"/>
      <w:marRight w:val="0"/>
      <w:marTop w:val="0"/>
      <w:marBottom w:val="0"/>
      <w:divBdr>
        <w:top w:val="none" w:sz="0" w:space="0" w:color="auto"/>
        <w:left w:val="none" w:sz="0" w:space="0" w:color="auto"/>
        <w:bottom w:val="none" w:sz="0" w:space="0" w:color="auto"/>
        <w:right w:val="none" w:sz="0" w:space="0" w:color="auto"/>
      </w:divBdr>
    </w:div>
    <w:div w:id="1869560145">
      <w:bodyDiv w:val="1"/>
      <w:marLeft w:val="0"/>
      <w:marRight w:val="0"/>
      <w:marTop w:val="0"/>
      <w:marBottom w:val="0"/>
      <w:divBdr>
        <w:top w:val="none" w:sz="0" w:space="0" w:color="auto"/>
        <w:left w:val="none" w:sz="0" w:space="0" w:color="auto"/>
        <w:bottom w:val="none" w:sz="0" w:space="0" w:color="auto"/>
        <w:right w:val="none" w:sz="0" w:space="0" w:color="auto"/>
      </w:divBdr>
    </w:div>
    <w:div w:id="1932200345">
      <w:bodyDiv w:val="1"/>
      <w:marLeft w:val="0"/>
      <w:marRight w:val="0"/>
      <w:marTop w:val="0"/>
      <w:marBottom w:val="0"/>
      <w:divBdr>
        <w:top w:val="none" w:sz="0" w:space="0" w:color="auto"/>
        <w:left w:val="none" w:sz="0" w:space="0" w:color="auto"/>
        <w:bottom w:val="none" w:sz="0" w:space="0" w:color="auto"/>
        <w:right w:val="none" w:sz="0" w:space="0" w:color="auto"/>
      </w:divBdr>
    </w:div>
    <w:div w:id="1994218803">
      <w:bodyDiv w:val="1"/>
      <w:marLeft w:val="0"/>
      <w:marRight w:val="0"/>
      <w:marTop w:val="0"/>
      <w:marBottom w:val="0"/>
      <w:divBdr>
        <w:top w:val="none" w:sz="0" w:space="0" w:color="auto"/>
        <w:left w:val="none" w:sz="0" w:space="0" w:color="auto"/>
        <w:bottom w:val="none" w:sz="0" w:space="0" w:color="auto"/>
        <w:right w:val="none" w:sz="0" w:space="0" w:color="auto"/>
      </w:divBdr>
    </w:div>
    <w:div w:id="2010786126">
      <w:bodyDiv w:val="1"/>
      <w:marLeft w:val="0"/>
      <w:marRight w:val="0"/>
      <w:marTop w:val="0"/>
      <w:marBottom w:val="0"/>
      <w:divBdr>
        <w:top w:val="none" w:sz="0" w:space="0" w:color="auto"/>
        <w:left w:val="none" w:sz="0" w:space="0" w:color="auto"/>
        <w:bottom w:val="none" w:sz="0" w:space="0" w:color="auto"/>
        <w:right w:val="none" w:sz="0" w:space="0" w:color="auto"/>
      </w:divBdr>
    </w:div>
    <w:div w:id="2074542585">
      <w:bodyDiv w:val="1"/>
      <w:marLeft w:val="0"/>
      <w:marRight w:val="0"/>
      <w:marTop w:val="0"/>
      <w:marBottom w:val="0"/>
      <w:divBdr>
        <w:top w:val="none" w:sz="0" w:space="0" w:color="auto"/>
        <w:left w:val="none" w:sz="0" w:space="0" w:color="auto"/>
        <w:bottom w:val="none" w:sz="0" w:space="0" w:color="auto"/>
        <w:right w:val="none" w:sz="0" w:space="0" w:color="auto"/>
      </w:divBdr>
    </w:div>
    <w:div w:id="2090303276">
      <w:bodyDiv w:val="1"/>
      <w:marLeft w:val="0"/>
      <w:marRight w:val="0"/>
      <w:marTop w:val="0"/>
      <w:marBottom w:val="0"/>
      <w:divBdr>
        <w:top w:val="none" w:sz="0" w:space="0" w:color="auto"/>
        <w:left w:val="none" w:sz="0" w:space="0" w:color="auto"/>
        <w:bottom w:val="none" w:sz="0" w:space="0" w:color="auto"/>
        <w:right w:val="none" w:sz="0" w:space="0" w:color="auto"/>
      </w:divBdr>
    </w:div>
    <w:div w:id="210576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v.boardmeeting@nhs.scot" TargetMode="External"/><Relationship Id="rId18" Type="http://schemas.openxmlformats.org/officeDocument/2006/relationships/hyperlink" Target="https://nhsforthvalley.com/" TargetMode="External"/><Relationship Id="rId26" Type="http://schemas.openxmlformats.org/officeDocument/2006/relationships/hyperlink" Target="mailto:fv.boardmeeting@nhs.scot" TargetMode="External"/><Relationship Id="rId39" Type="http://schemas.openxmlformats.org/officeDocument/2006/relationships/hyperlink" Target="https://www.ethicalstandards.org.uk/investigation-process-public-appointments" TargetMode="External"/><Relationship Id="rId21" Type="http://schemas.openxmlformats.org/officeDocument/2006/relationships/hyperlink" Target="https://eur01.safelinks.protection.outlook.com/?url=https%3A%2F%2Fwww.youtube.com%2Fwatch%3Fv%3D75DubEtTjl8&amp;data=05%7C02%7Cneena.mahal%40nhs.scot%7C3cd12851730a43fa769208dd19c1a050%7C10efe0bda0304bca809cb5e6745e499a%7C0%7C0%7C638695041578224209%7CUnknown%7CTWFpbGZsb3d8eyJFbXB0eU1hcGkiOnRydWUsIlYiOiIwLjAuMDAwMCIsIlAiOiJXaW4zMiIsIkFOIjoiTWFpbCIsIldUIjoyfQ%3D%3D%7C0%7C%7C%7C&amp;sdata=6seJK%2BrH%2F4utfnDiw2wRzPu2Vp86XWW2dXex0CmViSI%3D&amp;reserved=0" TargetMode="External"/><Relationship Id="rId34" Type="http://schemas.openxmlformats.org/officeDocument/2006/relationships/hyperlink" Target="https://www.gov.scot/publications/public-appointments-and-welfare-benefits-information/"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nhsforthvalley.com/wp-content/uploads/2024/12/Annual-Delivery-Plan-2024-to-2027.pdf" TargetMode="External"/><Relationship Id="rId29" Type="http://schemas.openxmlformats.org/officeDocument/2006/relationships/hyperlink" Target="https://www.gov.scot/publications/public-appointments-guide/pages/how-to-app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hsforthvalley.com/event/non-executive-recruitment-session/" TargetMode="External"/><Relationship Id="rId24" Type="http://schemas.openxmlformats.org/officeDocument/2006/relationships/hyperlink" Target="https://www.gov.scot/publications/gender-representation-public-boards-scotland-act-2018-statutory-guidance-2/" TargetMode="External"/><Relationship Id="rId32" Type="http://schemas.openxmlformats.org/officeDocument/2006/relationships/hyperlink" Target="https://www.ethicalstandards.org.uk/public-appointments" TargetMode="External"/><Relationship Id="rId37" Type="http://schemas.openxmlformats.org/officeDocument/2006/relationships/hyperlink" Target="https://www.gov.scot/publications/model-code-conduct-members-devolved-public-bodies-2/" TargetMode="External"/><Relationship Id="rId40" Type="http://schemas.openxmlformats.org/officeDocument/2006/relationships/hyperlink" Target="mailto:public.appointments@gov.scot" TargetMode="External"/><Relationship Id="rId45" Type="http://schemas.microsoft.com/office/2020/10/relationships/intelligence" Target="intelligence2.xml"/><Relationship Id="rId5" Type="http://schemas.openxmlformats.org/officeDocument/2006/relationships/settings" Target="settings.xml"/><Relationship Id="rId15" Type="http://schemas.openxmlformats.org/officeDocument/2006/relationships/hyperlink" Target="https://nhsforthvalley.com/wp-content/uploads/2024/07/NHS-Forth-Valley-Annual-Report-2023-2024.pdf" TargetMode="External"/><Relationship Id="rId23" Type="http://schemas.openxmlformats.org/officeDocument/2006/relationships/hyperlink" Target="https://www.ethicalstandards.org.uk/sites/default/files/publications/Code%20of%20Practice%20for%20Ministerial%20Appointments%20to%20Public%20Bodies%20in%20Scotland%20March%202022%20version.pdf" TargetMode="External"/><Relationship Id="rId28" Type="http://schemas.openxmlformats.org/officeDocument/2006/relationships/hyperlink" Target="https://contactscotland-bsl.org" TargetMode="External"/><Relationship Id="rId36" Type="http://schemas.openxmlformats.org/officeDocument/2006/relationships/hyperlink" Target="https://www.gov.scot/collections/public-appointments-announcements/" TargetMode="External"/><Relationship Id="rId10" Type="http://schemas.openxmlformats.org/officeDocument/2006/relationships/hyperlink" Target="https://www.ethicalstandards.org.uk/publication/statutory-guidance-application-2022-code-practice" TargetMode="External"/><Relationship Id="rId19" Type="http://schemas.openxmlformats.org/officeDocument/2006/relationships/hyperlink" Target="http://www.show.scot.nhs.uk" TargetMode="External"/><Relationship Id="rId31" Type="http://schemas.openxmlformats.org/officeDocument/2006/relationships/hyperlink" Target="https://www.gov.scot/publications/public-appointments-guide/pages/application-process/"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yperlink" Target="https://www.standardscommissionscotland.org.uk/about-us/news/key-principles-of-public-life" TargetMode="External"/><Relationship Id="rId27" Type="http://schemas.openxmlformats.org/officeDocument/2006/relationships/hyperlink" Target="mailto:public.appointments@gov.scot" TargetMode="External"/><Relationship Id="rId30" Type="http://schemas.openxmlformats.org/officeDocument/2006/relationships/hyperlink" Target="https://www.gov.scot/publications/public-appointments-guide/pages/how-to-apply/" TargetMode="External"/><Relationship Id="rId35" Type="http://schemas.openxmlformats.org/officeDocument/2006/relationships/hyperlink" Target="https://www.gov.scot/publications/public-appointments-guide/pages/privacy-notice/"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jack.frawley2@nhs.scot" TargetMode="External"/><Relationship Id="rId17" Type="http://schemas.openxmlformats.org/officeDocument/2006/relationships/hyperlink" Target="https://nhsforthvalley.com/wp-content/uploads/2024/12/NHS-Forth-Valley-Corporate-Objectives-2024-2025.pdf" TargetMode="External"/><Relationship Id="rId25" Type="http://schemas.openxmlformats.org/officeDocument/2006/relationships/hyperlink" Target="https://www.gov.scot/publications/public-appointments-guide/pages/privacy-notice/" TargetMode="External"/><Relationship Id="rId33" Type="http://schemas.openxmlformats.org/officeDocument/2006/relationships/hyperlink" Target="https://www.ethicalstandards.org.uk/publication/public-appointments-information-leaflet" TargetMode="External"/><Relationship Id="rId38" Type="http://schemas.openxmlformats.org/officeDocument/2006/relationships/hyperlink" Target="https://www.gov.scot/publications/public-appointments-guide/pages/complaints-process/" TargetMode="External"/><Relationship Id="rId20" Type="http://schemas.openxmlformats.org/officeDocument/2006/relationships/hyperlink" Target="https://www.youtube.com/watch?v=2sSyaumtN3Q" TargetMode="External"/><Relationship Id="rId41" Type="http://schemas.openxmlformats.org/officeDocument/2006/relationships/hyperlink" Target="https://contactscotland-bs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A44428919</value>
    </field>
    <field name="Objective-Title">
      <value order="0">Public Appointments - Internal - Applicant Information Pack - New - PAMs use this version - February 2024</value>
    </field>
    <field name="Objective-Description">
      <value order="0"/>
    </field>
    <field name="Objective-CreationStamp">
      <value order="0">2023-07-11T08:35:53Z</value>
    </field>
    <field name="Objective-IsApproved">
      <value order="0">false</value>
    </field>
    <field name="Objective-IsPublished">
      <value order="0">false</value>
    </field>
    <field name="Objective-DatePublished">
      <value order="0"/>
    </field>
    <field name="Objective-ModificationStamp">
      <value order="0">2024-02-21T16:17:59Z</value>
    </field>
    <field name="Objective-Owner">
      <value order="0">Miller, Helen   H  (U444551)</value>
    </field>
    <field name="Objective-Path">
      <value order="0">Objective Global Folder:SG File Plan:Administration:Human resources:Public Appointments:Guidance and procedures: Public Appointments:Public Appointments Team: Templates: Part 2: 2019-2024</value>
    </field>
    <field name="Objective-Parent">
      <value order="0">Public Appointments Team: Templates: Part 2: 2019-2024</value>
    </field>
    <field name="Objective-State">
      <value order="0">Being Drafted</value>
    </field>
    <field name="Objective-VersionId">
      <value order="0">vA71164864</value>
    </field>
    <field name="Objective-Version">
      <value order="0">10.2</value>
    </field>
    <field name="Objective-VersionNumber">
      <value order="0">15</value>
    </field>
    <field name="Objective-VersionComment">
      <value order="0"/>
    </field>
    <field name="Objective-FileNumber">
      <value order="0">BUSPROC/10080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513FE5D-F7EB-4BA2-9E41-CEF75AD4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5697</Words>
  <Characters>32476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Miller</dc:creator>
  <cp:keywords/>
  <dc:description/>
  <cp:lastModifiedBy>Rory Flood</cp:lastModifiedBy>
  <cp:revision>4</cp:revision>
  <dcterms:created xsi:type="dcterms:W3CDTF">2024-12-18T13:50:00Z</dcterms:created>
  <dcterms:modified xsi:type="dcterms:W3CDTF">2024-12-18T14:03:00Z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A44428919</vt:lpwstr>
  </property>
  <property fmtid="{D5CDD505-2E9C-101B-9397-08002B2CF9AE}" pid="4" name="Objective-Title">
    <vt:lpwstr>Public Appointments - Internal - Applicant Information Pack - New - PAMs use this version - February 2024</vt:lpwstr>
  </property>
  <property fmtid="{D5CDD505-2E9C-101B-9397-08002B2CF9AE}" pid="5" name="Objective-Description">
    <vt:lpwstr/>
  </property>
  <property fmtid="{D5CDD505-2E9C-101B-9397-08002B2CF9AE}" pid="6" name="Objective-CreationStamp">
    <vt:filetime>2023-07-11T08:35:53Z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2024-02-21T16:17:59Z</vt:filetime>
  </property>
  <property fmtid="{D5CDD505-2E9C-101B-9397-08002B2CF9AE}" pid="11" name="Objective-Owner">
    <vt:lpwstr>Miller, Helen   H  (U444551)</vt:lpwstr>
  </property>
  <property fmtid="{D5CDD505-2E9C-101B-9397-08002B2CF9AE}" pid="12" name="Objective-Path">
    <vt:lpwstr>Objective Global Folder:SG File Plan:Administration:Human resources:Public Appointments:Guidance and procedures: Public Appointments:Public Appointments Team: Templates: Part 2: 2019-2024:</vt:lpwstr>
  </property>
  <property fmtid="{D5CDD505-2E9C-101B-9397-08002B2CF9AE}" pid="13" name="Objective-Parent">
    <vt:lpwstr>Public Appointments Team: Templates: Part 2: 2019-2024</vt:lpwstr>
  </property>
  <property fmtid="{D5CDD505-2E9C-101B-9397-08002B2CF9AE}" pid="14" name="Objective-State">
    <vt:lpwstr>Being Drafted</vt:lpwstr>
  </property>
  <property fmtid="{D5CDD505-2E9C-101B-9397-08002B2CF9AE}" pid="15" name="Objective-VersionId">
    <vt:lpwstr>vA71164864</vt:lpwstr>
  </property>
  <property fmtid="{D5CDD505-2E9C-101B-9397-08002B2CF9AE}" pid="16" name="Objective-Version">
    <vt:lpwstr>10.2</vt:lpwstr>
  </property>
  <property fmtid="{D5CDD505-2E9C-101B-9397-08002B2CF9AE}" pid="17" name="Objective-VersionNumber">
    <vt:r8>15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